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10" w:rsidRPr="00113FAB" w:rsidRDefault="00DE6310" w:rsidP="00DE6310">
      <w:pPr>
        <w:pStyle w:val="VZORnadpis"/>
        <w:spacing w:before="0" w:after="0"/>
        <w:rPr>
          <w:rFonts w:ascii="Times New Roman" w:hAnsi="Times New Roman" w:cs="Times New Roman"/>
          <w:b w:val="0"/>
          <w:i/>
          <w:sz w:val="20"/>
          <w:szCs w:val="20"/>
        </w:rPr>
      </w:pPr>
      <w:r w:rsidRPr="005E564C">
        <w:rPr>
          <w:rFonts w:ascii="Times New Roman" w:hAnsi="Times New Roman" w:cs="Times New Roman"/>
          <w:caps/>
        </w:rPr>
        <w:t>Zmluva o dielo</w:t>
      </w:r>
      <w:r w:rsidRPr="005E564C">
        <w:rPr>
          <w:rFonts w:ascii="Times New Roman" w:hAnsi="Times New Roman" w:cs="Times New Roman"/>
        </w:rPr>
        <w:t xml:space="preserve"> č. ..............</w:t>
      </w:r>
      <w:r w:rsidRPr="005E564C">
        <w:rPr>
          <w:rFonts w:ascii="Times New Roman" w:hAnsi="Times New Roman" w:cs="Times New Roman"/>
        </w:rPr>
        <w:br/>
      </w:r>
      <w:r w:rsidRPr="00113FAB">
        <w:rPr>
          <w:rFonts w:ascii="Times New Roman" w:hAnsi="Times New Roman" w:cs="Times New Roman"/>
          <w:b w:val="0"/>
          <w:i/>
          <w:sz w:val="20"/>
          <w:szCs w:val="20"/>
        </w:rPr>
        <w:t>uzatvorená v zmysle § 536 a nasl. zákona č. 513/1991 Zb. Obchodn</w:t>
      </w:r>
      <w:r>
        <w:rPr>
          <w:rFonts w:ascii="Times New Roman" w:hAnsi="Times New Roman" w:cs="Times New Roman"/>
          <w:b w:val="0"/>
          <w:i/>
          <w:sz w:val="20"/>
          <w:szCs w:val="20"/>
        </w:rPr>
        <w:t>ý</w:t>
      </w:r>
      <w:r w:rsidRPr="00113FAB">
        <w:rPr>
          <w:rFonts w:ascii="Times New Roman" w:hAnsi="Times New Roman" w:cs="Times New Roman"/>
          <w:b w:val="0"/>
          <w:i/>
          <w:sz w:val="20"/>
          <w:szCs w:val="20"/>
        </w:rPr>
        <w:t xml:space="preserve"> zákonník v platnom znení </w:t>
      </w:r>
    </w:p>
    <w:p w:rsidR="00DE6310" w:rsidRPr="00113FAB" w:rsidRDefault="00DE6310" w:rsidP="00DE6310">
      <w:pPr>
        <w:pStyle w:val="VZORnadpis"/>
        <w:spacing w:before="0" w:after="0"/>
        <w:rPr>
          <w:rFonts w:ascii="Times New Roman" w:hAnsi="Times New Roman" w:cs="Times New Roman"/>
          <w:b w:val="0"/>
          <w:i/>
          <w:sz w:val="20"/>
          <w:szCs w:val="20"/>
        </w:rPr>
      </w:pPr>
      <w:r w:rsidRPr="00113FAB">
        <w:rPr>
          <w:rFonts w:ascii="Times New Roman" w:hAnsi="Times New Roman" w:cs="Times New Roman"/>
          <w:b w:val="0"/>
          <w:i/>
          <w:sz w:val="20"/>
          <w:szCs w:val="20"/>
        </w:rPr>
        <w:t>(ďalej len „ObZ“) medzi zmluvnými stranami</w:t>
      </w:r>
    </w:p>
    <w:p w:rsidR="00DE6310" w:rsidRPr="005E564C" w:rsidRDefault="00DE6310" w:rsidP="00DE6310">
      <w:pPr>
        <w:spacing w:before="0" w:after="0"/>
        <w:ind w:right="64"/>
        <w:rPr>
          <w:rFonts w:ascii="Times New Roman" w:hAnsi="Times New Roman" w:cs="Times New Roman"/>
          <w:b/>
          <w:bCs/>
          <w:sz w:val="24"/>
          <w:szCs w:val="24"/>
        </w:rPr>
      </w:pPr>
    </w:p>
    <w:p w:rsidR="00DE6310" w:rsidRPr="005E564C" w:rsidRDefault="00DE6310" w:rsidP="00DE6310">
      <w:pPr>
        <w:spacing w:before="0" w:after="0"/>
        <w:ind w:right="64"/>
        <w:rPr>
          <w:rFonts w:ascii="Times New Roman" w:hAnsi="Times New Roman" w:cs="Times New Roman"/>
          <w:b/>
          <w:bCs/>
          <w:sz w:val="24"/>
          <w:szCs w:val="24"/>
        </w:rPr>
      </w:pPr>
      <w:r w:rsidRPr="005E564C">
        <w:rPr>
          <w:rFonts w:ascii="Times New Roman" w:hAnsi="Times New Roman" w:cs="Times New Roman"/>
          <w:b/>
          <w:bCs/>
          <w:sz w:val="24"/>
          <w:szCs w:val="24"/>
        </w:rPr>
        <w:t>Objednávateľ:</w:t>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t xml:space="preserve">Obec </w:t>
      </w:r>
      <w:r w:rsidR="00347675">
        <w:rPr>
          <w:rFonts w:ascii="Times New Roman" w:hAnsi="Times New Roman" w:cs="Times New Roman"/>
          <w:b/>
          <w:bCs/>
          <w:sz w:val="24"/>
          <w:szCs w:val="24"/>
        </w:rPr>
        <w:t>Čečehov</w:t>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Sídlo:</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00347675">
        <w:rPr>
          <w:rFonts w:ascii="Times New Roman" w:hAnsi="Times New Roman"/>
          <w:sz w:val="24"/>
          <w:szCs w:val="24"/>
        </w:rPr>
        <w:t>Čečehov 74</w:t>
      </w:r>
      <w:r w:rsidR="000E2EEE">
        <w:rPr>
          <w:rFonts w:ascii="Times New Roman" w:hAnsi="Times New Roman"/>
          <w:sz w:val="24"/>
          <w:szCs w:val="24"/>
        </w:rPr>
        <w:t xml:space="preserve">, </w:t>
      </w:r>
      <w:r w:rsidR="00347675">
        <w:rPr>
          <w:rFonts w:ascii="Times New Roman" w:hAnsi="Times New Roman"/>
          <w:sz w:val="24"/>
          <w:szCs w:val="24"/>
        </w:rPr>
        <w:t>072 11</w:t>
      </w:r>
      <w:r w:rsidR="000E2EEE">
        <w:rPr>
          <w:rFonts w:ascii="Times New Roman" w:hAnsi="Times New Roman"/>
          <w:sz w:val="24"/>
          <w:szCs w:val="24"/>
        </w:rPr>
        <w:t xml:space="preserve"> </w:t>
      </w:r>
      <w:r w:rsidR="00347675">
        <w:rPr>
          <w:rFonts w:ascii="Times New Roman" w:hAnsi="Times New Roman"/>
          <w:sz w:val="24"/>
          <w:szCs w:val="24"/>
        </w:rPr>
        <w:t>Čečehov</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 xml:space="preserve">IČO:  </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00347675" w:rsidRPr="00651BCB">
        <w:rPr>
          <w:rFonts w:ascii="Times New Roman" w:hAnsi="Times New Roman"/>
          <w:sz w:val="24"/>
          <w:szCs w:val="24"/>
        </w:rPr>
        <w:t>00</w:t>
      </w:r>
      <w:r w:rsidR="00347675">
        <w:rPr>
          <w:rFonts w:ascii="Times New Roman" w:hAnsi="Times New Roman"/>
          <w:sz w:val="24"/>
          <w:szCs w:val="24"/>
        </w:rPr>
        <w:t> </w:t>
      </w:r>
      <w:r w:rsidR="00347675" w:rsidRPr="00651BCB">
        <w:rPr>
          <w:rFonts w:ascii="Times New Roman" w:hAnsi="Times New Roman"/>
          <w:sz w:val="24"/>
          <w:szCs w:val="24"/>
        </w:rPr>
        <w:t>325</w:t>
      </w:r>
      <w:r w:rsidR="00347675">
        <w:rPr>
          <w:rFonts w:ascii="Times New Roman" w:hAnsi="Times New Roman"/>
          <w:sz w:val="24"/>
          <w:szCs w:val="24"/>
        </w:rPr>
        <w:t xml:space="preserve"> </w:t>
      </w:r>
      <w:r w:rsidR="00347675" w:rsidRPr="00651BCB">
        <w:rPr>
          <w:rFonts w:ascii="Times New Roman" w:hAnsi="Times New Roman"/>
          <w:sz w:val="24"/>
          <w:szCs w:val="24"/>
        </w:rPr>
        <w:t>104</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 xml:space="preserve">DIČ:  </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00347675" w:rsidRPr="00347675">
        <w:rPr>
          <w:rFonts w:ascii="Times New Roman" w:hAnsi="Times New Roman"/>
          <w:sz w:val="24"/>
          <w:szCs w:val="24"/>
        </w:rPr>
        <w:t>2020738764</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 xml:space="preserve">Zastúpený: </w:t>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00347675">
        <w:rPr>
          <w:rFonts w:ascii="Times New Roman" w:hAnsi="Times New Roman"/>
          <w:sz w:val="24"/>
          <w:szCs w:val="24"/>
        </w:rPr>
        <w:t xml:space="preserve">Stanislav Mráz </w:t>
      </w:r>
      <w:r w:rsidR="000E2EEE">
        <w:rPr>
          <w:rFonts w:ascii="Times New Roman" w:hAnsi="Times New Roman"/>
          <w:sz w:val="24"/>
          <w:szCs w:val="24"/>
        </w:rPr>
        <w:t>– starosta obce</w:t>
      </w:r>
    </w:p>
    <w:p w:rsidR="00DE6310" w:rsidRPr="005E564C" w:rsidRDefault="00DE6310" w:rsidP="00DE6310">
      <w:pPr>
        <w:spacing w:before="0" w:after="0"/>
        <w:ind w:right="64"/>
        <w:rPr>
          <w:rFonts w:ascii="Times New Roman" w:hAnsi="Times New Roman" w:cs="Times New Roman"/>
          <w:b/>
          <w:sz w:val="24"/>
          <w:szCs w:val="24"/>
          <w:u w:val="single"/>
        </w:rPr>
      </w:pPr>
    </w:p>
    <w:p w:rsidR="00DE6310" w:rsidRPr="005E564C" w:rsidRDefault="00DE6310" w:rsidP="00DE6310">
      <w:pPr>
        <w:pStyle w:val="ODSAD"/>
        <w:spacing w:before="0" w:after="0"/>
        <w:jc w:val="left"/>
        <w:rPr>
          <w:rFonts w:ascii="Times New Roman" w:hAnsi="Times New Roman" w:cs="Times New Roman"/>
          <w:sz w:val="24"/>
          <w:szCs w:val="24"/>
        </w:rPr>
      </w:pPr>
      <w:r w:rsidRPr="005E564C">
        <w:rPr>
          <w:rFonts w:ascii="Times New Roman" w:hAnsi="Times New Roman" w:cs="Times New Roman"/>
          <w:sz w:val="24"/>
          <w:szCs w:val="24"/>
        </w:rPr>
        <w:t>(ďalej ako „objednávateľ“)</w:t>
      </w:r>
    </w:p>
    <w:p w:rsidR="00DE6310" w:rsidRPr="005E564C" w:rsidRDefault="00DE6310" w:rsidP="00DE6310">
      <w:pPr>
        <w:pStyle w:val="ODSAD"/>
        <w:spacing w:before="0" w:after="0"/>
        <w:jc w:val="left"/>
        <w:rPr>
          <w:rFonts w:ascii="Times New Roman" w:hAnsi="Times New Roman" w:cs="Times New Roman"/>
          <w:sz w:val="24"/>
          <w:szCs w:val="24"/>
        </w:rPr>
      </w:pPr>
    </w:p>
    <w:p w:rsidR="00DE6310" w:rsidRPr="005E564C" w:rsidRDefault="00DE6310" w:rsidP="00DE6310">
      <w:pPr>
        <w:pStyle w:val="ODSAD"/>
        <w:spacing w:before="0" w:after="0"/>
        <w:jc w:val="left"/>
        <w:rPr>
          <w:rFonts w:ascii="Times New Roman" w:hAnsi="Times New Roman" w:cs="Times New Roman"/>
          <w:sz w:val="24"/>
          <w:szCs w:val="24"/>
        </w:rPr>
      </w:pPr>
      <w:r w:rsidRPr="005E564C">
        <w:rPr>
          <w:rFonts w:ascii="Times New Roman" w:hAnsi="Times New Roman" w:cs="Times New Roman"/>
          <w:sz w:val="24"/>
          <w:szCs w:val="24"/>
        </w:rPr>
        <w:t>a</w:t>
      </w:r>
    </w:p>
    <w:p w:rsidR="00DE6310" w:rsidRPr="005E564C" w:rsidRDefault="00DE6310" w:rsidP="00DE6310">
      <w:pPr>
        <w:pStyle w:val="ODSAD"/>
        <w:spacing w:before="0" w:after="0"/>
        <w:jc w:val="left"/>
        <w:rPr>
          <w:rFonts w:ascii="Times New Roman" w:hAnsi="Times New Roman" w:cs="Times New Roman"/>
          <w:b/>
          <w:bCs/>
          <w:sz w:val="24"/>
          <w:szCs w:val="24"/>
        </w:rPr>
      </w:pPr>
      <w:r w:rsidRPr="005E564C">
        <w:rPr>
          <w:rFonts w:ascii="Times New Roman" w:hAnsi="Times New Roman" w:cs="Times New Roman"/>
          <w:b/>
          <w:bCs/>
          <w:sz w:val="24"/>
          <w:szCs w:val="24"/>
        </w:rPr>
        <w:t>Zhotoviteľ:</w:t>
      </w:r>
      <w:r w:rsidRPr="005E564C">
        <w:rPr>
          <w:rFonts w:ascii="Times New Roman" w:hAnsi="Times New Roman" w:cs="Times New Roman"/>
          <w:b/>
          <w:bCs/>
          <w:sz w:val="24"/>
          <w:szCs w:val="24"/>
        </w:rPr>
        <w:tab/>
      </w:r>
      <w:r w:rsidRPr="005E564C">
        <w:rPr>
          <w:rFonts w:ascii="Times New Roman" w:hAnsi="Times New Roman" w:cs="Times New Roman"/>
          <w:b/>
          <w:bCs/>
          <w:sz w:val="24"/>
          <w:szCs w:val="24"/>
        </w:rPr>
        <w:tab/>
        <w:t xml:space="preserve"> </w:t>
      </w:r>
      <w:r>
        <w:rPr>
          <w:rFonts w:ascii="Times New Roman" w:hAnsi="Times New Roman" w:cs="Times New Roman"/>
          <w:b/>
          <w:bCs/>
          <w:sz w:val="24"/>
          <w:szCs w:val="24"/>
        </w:rPr>
        <w:tab/>
      </w:r>
      <w:r w:rsidRPr="005E564C">
        <w:rPr>
          <w:rFonts w:ascii="Times New Roman" w:hAnsi="Times New Roman" w:cs="Times New Roman"/>
          <w:b/>
          <w:sz w:val="24"/>
          <w:szCs w:val="24"/>
        </w:rPr>
        <w:t>.....................................</w:t>
      </w:r>
    </w:p>
    <w:p w:rsidR="00DE6310"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Sídlo</w:t>
      </w:r>
      <w:r>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Pr>
          <w:rFonts w:ascii="Times New Roman" w:hAnsi="Times New Roman" w:cs="Times New Roman"/>
          <w:sz w:val="24"/>
          <w:szCs w:val="24"/>
        </w:rPr>
        <w:t>Miesto podnikania:</w:t>
      </w:r>
      <w:r>
        <w:rPr>
          <w:rFonts w:ascii="Times New Roman" w:hAnsi="Times New Roman" w:cs="Times New Roman"/>
          <w:sz w:val="24"/>
          <w:szCs w:val="24"/>
        </w:rPr>
        <w:tab/>
        <w:t xml:space="preserve"> </w:t>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 xml:space="preserve">IČO:  </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 xml:space="preserve">DIČ:  </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 xml:space="preserve">IČ DPH:  </w:t>
      </w:r>
      <w:r w:rsidRPr="005E564C">
        <w:rPr>
          <w:rFonts w:ascii="Times New Roman" w:hAnsi="Times New Roman" w:cs="Times New Roman"/>
          <w:sz w:val="24"/>
          <w:szCs w:val="24"/>
        </w:rPr>
        <w:tab/>
      </w:r>
      <w:r w:rsidRPr="005E564C">
        <w:rPr>
          <w:rFonts w:ascii="Times New Roman" w:hAnsi="Times New Roman" w:cs="Times New Roman"/>
          <w:sz w:val="24"/>
          <w:szCs w:val="24"/>
        </w:rPr>
        <w:tab/>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Zápis:</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Bankové spojenie:</w:t>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r w:rsidRPr="005E564C">
        <w:rPr>
          <w:rFonts w:ascii="Times New Roman" w:hAnsi="Times New Roman" w:cs="Times New Roman"/>
          <w:sz w:val="24"/>
          <w:szCs w:val="24"/>
        </w:rPr>
        <w:t>Číslo účtu:</w:t>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2"/>
        <w:rPr>
          <w:rFonts w:ascii="Times New Roman" w:hAnsi="Times New Roman" w:cs="Times New Roman"/>
          <w:sz w:val="24"/>
          <w:szCs w:val="24"/>
        </w:rPr>
      </w:pPr>
      <w:r w:rsidRPr="005E564C">
        <w:rPr>
          <w:rFonts w:ascii="Times New Roman" w:hAnsi="Times New Roman" w:cs="Times New Roman"/>
          <w:sz w:val="24"/>
          <w:szCs w:val="24"/>
        </w:rPr>
        <w:t xml:space="preserve">Zastúpený: </w:t>
      </w:r>
      <w:r w:rsidRPr="005E564C">
        <w:rPr>
          <w:rFonts w:ascii="Times New Roman" w:hAnsi="Times New Roman" w:cs="Times New Roman"/>
          <w:sz w:val="24"/>
          <w:szCs w:val="24"/>
        </w:rPr>
        <w:tab/>
      </w:r>
      <w:r w:rsidRPr="005E564C">
        <w:rPr>
          <w:rFonts w:ascii="Times New Roman" w:hAnsi="Times New Roman" w:cs="Times New Roman"/>
          <w:sz w:val="24"/>
          <w:szCs w:val="24"/>
        </w:rPr>
        <w:tab/>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tabs>
          <w:tab w:val="left" w:pos="3005"/>
        </w:tabs>
        <w:spacing w:before="0" w:after="0"/>
        <w:ind w:right="62"/>
        <w:rPr>
          <w:rFonts w:ascii="Times New Roman" w:hAnsi="Times New Roman" w:cs="Times New Roman"/>
          <w:sz w:val="24"/>
          <w:szCs w:val="24"/>
        </w:rPr>
      </w:pPr>
      <w:r w:rsidRPr="005E564C">
        <w:rPr>
          <w:rFonts w:ascii="Times New Roman" w:hAnsi="Times New Roman" w:cs="Times New Roman"/>
          <w:sz w:val="24"/>
          <w:szCs w:val="24"/>
        </w:rPr>
        <w:t xml:space="preserve">Osoba oprávnená konať </w:t>
      </w:r>
      <w:r w:rsidRPr="005E564C">
        <w:rPr>
          <w:rFonts w:ascii="Times New Roman" w:hAnsi="Times New Roman" w:cs="Times New Roman"/>
          <w:sz w:val="24"/>
          <w:szCs w:val="24"/>
        </w:rPr>
        <w:tab/>
      </w:r>
    </w:p>
    <w:p w:rsidR="00DE6310" w:rsidRPr="005E564C" w:rsidRDefault="00DE6310" w:rsidP="00DE6310">
      <w:pPr>
        <w:spacing w:before="0" w:after="0"/>
        <w:ind w:right="62"/>
        <w:rPr>
          <w:rFonts w:ascii="Times New Roman" w:hAnsi="Times New Roman" w:cs="Times New Roman"/>
          <w:sz w:val="24"/>
          <w:szCs w:val="24"/>
        </w:rPr>
      </w:pPr>
      <w:r w:rsidRPr="005E564C">
        <w:rPr>
          <w:rFonts w:ascii="Times New Roman" w:hAnsi="Times New Roman" w:cs="Times New Roman"/>
          <w:sz w:val="24"/>
          <w:szCs w:val="24"/>
        </w:rPr>
        <w:t xml:space="preserve">vo veciach obchodných: </w:t>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2"/>
        <w:rPr>
          <w:rFonts w:ascii="Times New Roman" w:hAnsi="Times New Roman" w:cs="Times New Roman"/>
          <w:sz w:val="24"/>
          <w:szCs w:val="24"/>
        </w:rPr>
      </w:pPr>
      <w:r w:rsidRPr="005E564C">
        <w:rPr>
          <w:rFonts w:ascii="Times New Roman" w:hAnsi="Times New Roman" w:cs="Times New Roman"/>
          <w:sz w:val="24"/>
          <w:szCs w:val="24"/>
        </w:rPr>
        <w:t>technických:</w:t>
      </w:r>
      <w:r w:rsidRPr="005E564C">
        <w:rPr>
          <w:rFonts w:ascii="Times New Roman" w:hAnsi="Times New Roman" w:cs="Times New Roman"/>
          <w:sz w:val="24"/>
          <w:szCs w:val="24"/>
        </w:rPr>
        <w:tab/>
      </w:r>
      <w:r w:rsidRPr="005E564C">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5E564C">
        <w:rPr>
          <w:rFonts w:ascii="Times New Roman" w:hAnsi="Times New Roman" w:cs="Times New Roman"/>
          <w:sz w:val="24"/>
          <w:szCs w:val="24"/>
        </w:rPr>
        <w:t>.....................................</w:t>
      </w:r>
    </w:p>
    <w:p w:rsidR="00DE6310" w:rsidRPr="005E564C" w:rsidRDefault="00DE6310" w:rsidP="00DE6310">
      <w:pPr>
        <w:spacing w:before="0" w:after="0"/>
        <w:ind w:right="64"/>
        <w:rPr>
          <w:rFonts w:ascii="Times New Roman" w:hAnsi="Times New Roman" w:cs="Times New Roman"/>
          <w:sz w:val="24"/>
          <w:szCs w:val="24"/>
        </w:rPr>
      </w:pPr>
    </w:p>
    <w:p w:rsidR="00DE6310" w:rsidRPr="005E564C" w:rsidRDefault="00DE6310" w:rsidP="00DE6310">
      <w:pPr>
        <w:spacing w:before="0" w:after="0"/>
        <w:ind w:right="64"/>
        <w:rPr>
          <w:rFonts w:ascii="Times New Roman" w:hAnsi="Times New Roman" w:cs="Times New Roman"/>
          <w:b/>
          <w:sz w:val="24"/>
          <w:szCs w:val="24"/>
          <w:u w:val="single"/>
        </w:rPr>
      </w:pPr>
    </w:p>
    <w:p w:rsidR="00DE6310" w:rsidRPr="005E564C" w:rsidRDefault="00DE6310" w:rsidP="00DE6310">
      <w:pPr>
        <w:pStyle w:val="ODSAD"/>
        <w:spacing w:before="0" w:after="0"/>
        <w:jc w:val="left"/>
        <w:rPr>
          <w:rFonts w:ascii="Times New Roman" w:hAnsi="Times New Roman" w:cs="Times New Roman"/>
          <w:sz w:val="24"/>
          <w:szCs w:val="24"/>
        </w:rPr>
      </w:pPr>
      <w:r w:rsidRPr="005E564C">
        <w:rPr>
          <w:rFonts w:ascii="Times New Roman" w:hAnsi="Times New Roman" w:cs="Times New Roman"/>
          <w:sz w:val="24"/>
          <w:szCs w:val="24"/>
        </w:rPr>
        <w:t>(ďalej ako „zhotoviteľ“)</w:t>
      </w:r>
    </w:p>
    <w:p w:rsidR="00DE6310" w:rsidRPr="005E564C" w:rsidRDefault="00DE6310" w:rsidP="00DE6310">
      <w:pPr>
        <w:pStyle w:val="ODSAD"/>
        <w:spacing w:before="0" w:after="0"/>
        <w:jc w:val="left"/>
        <w:rPr>
          <w:rFonts w:ascii="Times New Roman" w:hAnsi="Times New Roman" w:cs="Times New Roman"/>
          <w:sz w:val="24"/>
          <w:szCs w:val="24"/>
        </w:rPr>
      </w:pPr>
    </w:p>
    <w:p w:rsidR="00DE6310" w:rsidRPr="005E564C" w:rsidRDefault="00DE6310" w:rsidP="00DE6310">
      <w:pPr>
        <w:spacing w:before="0" w:after="0"/>
        <w:jc w:val="center"/>
        <w:rPr>
          <w:rFonts w:ascii="Times New Roman" w:hAnsi="Times New Roman" w:cs="Times New Roman"/>
          <w:b/>
          <w:bCs/>
          <w:sz w:val="24"/>
          <w:szCs w:val="24"/>
        </w:rPr>
      </w:pPr>
      <w:r w:rsidRPr="005E564C">
        <w:rPr>
          <w:rFonts w:ascii="Times New Roman" w:hAnsi="Times New Roman" w:cs="Times New Roman"/>
          <w:b/>
          <w:bCs/>
          <w:sz w:val="24"/>
          <w:szCs w:val="24"/>
        </w:rPr>
        <w:t>Preambula</w:t>
      </w:r>
    </w:p>
    <w:p w:rsidR="00DE6310" w:rsidRPr="005E564C" w:rsidRDefault="00DE6310" w:rsidP="00DE6310">
      <w:pPr>
        <w:spacing w:before="0" w:after="0"/>
        <w:jc w:val="center"/>
        <w:rPr>
          <w:rFonts w:ascii="Times New Roman" w:hAnsi="Times New Roman" w:cs="Times New Roman"/>
          <w:b/>
          <w:bCs/>
          <w:sz w:val="24"/>
          <w:szCs w:val="24"/>
        </w:rPr>
      </w:pPr>
    </w:p>
    <w:p w:rsidR="00DE6310" w:rsidRPr="005E564C" w:rsidRDefault="00DE6310" w:rsidP="00DE6310">
      <w:pPr>
        <w:spacing w:before="0" w:after="0"/>
        <w:rPr>
          <w:rFonts w:ascii="Times New Roman" w:hAnsi="Times New Roman" w:cs="Times New Roman"/>
          <w:sz w:val="24"/>
          <w:szCs w:val="24"/>
        </w:rPr>
      </w:pPr>
      <w:r w:rsidRPr="005E564C">
        <w:rPr>
          <w:rFonts w:ascii="Times New Roman" w:hAnsi="Times New Roman" w:cs="Times New Roman"/>
          <w:sz w:val="24"/>
          <w:szCs w:val="24"/>
        </w:rPr>
        <w:t xml:space="preserve">Táto Zmluva o dielo (ďalej len „zmluva“) sa uzatvára ako výsledok verejného obstarávania zadávaného postupom podľa § 117 zákona č. 343/2015 Z. z. o verejnom obstarávaní </w:t>
      </w:r>
      <w:r w:rsidR="00347675">
        <w:rPr>
          <w:rFonts w:ascii="Times New Roman" w:hAnsi="Times New Roman" w:cs="Times New Roman"/>
          <w:sz w:val="24"/>
          <w:szCs w:val="24"/>
        </w:rPr>
        <w:t>na predmet</w:t>
      </w:r>
      <w:r w:rsidRPr="005E564C">
        <w:rPr>
          <w:rFonts w:ascii="Times New Roman" w:hAnsi="Times New Roman" w:cs="Times New Roman"/>
          <w:sz w:val="24"/>
          <w:szCs w:val="24"/>
        </w:rPr>
        <w:t xml:space="preserve"> zákazky</w:t>
      </w:r>
      <w:r w:rsidR="00347675">
        <w:rPr>
          <w:rFonts w:ascii="Times New Roman" w:hAnsi="Times New Roman" w:cs="Times New Roman"/>
          <w:sz w:val="24"/>
          <w:szCs w:val="24"/>
        </w:rPr>
        <w:t xml:space="preserve"> s názvom</w:t>
      </w:r>
      <w:r w:rsidRPr="005E564C">
        <w:rPr>
          <w:rFonts w:ascii="Times New Roman" w:hAnsi="Times New Roman" w:cs="Times New Roman"/>
          <w:sz w:val="24"/>
          <w:szCs w:val="24"/>
        </w:rPr>
        <w:t>:</w:t>
      </w:r>
      <w:r>
        <w:rPr>
          <w:rFonts w:ascii="Times New Roman" w:hAnsi="Times New Roman" w:cs="Times New Roman"/>
          <w:sz w:val="24"/>
          <w:szCs w:val="24"/>
        </w:rPr>
        <w:t xml:space="preserve"> </w:t>
      </w:r>
      <w:r w:rsidRPr="005E564C">
        <w:rPr>
          <w:rFonts w:ascii="Times New Roman" w:hAnsi="Times New Roman" w:cs="Times New Roman"/>
          <w:b/>
          <w:i/>
          <w:sz w:val="24"/>
          <w:szCs w:val="24"/>
        </w:rPr>
        <w:t>„</w:t>
      </w:r>
      <w:r w:rsidR="00347675" w:rsidRPr="00347675">
        <w:rPr>
          <w:rFonts w:ascii="Times New Roman" w:hAnsi="Times New Roman" w:cs="Times New Roman"/>
          <w:b/>
          <w:i/>
          <w:sz w:val="24"/>
          <w:szCs w:val="24"/>
        </w:rPr>
        <w:t>Objekt pre kultúru Čečehov – III. etapa</w:t>
      </w:r>
      <w:r w:rsidRPr="005E564C">
        <w:rPr>
          <w:rFonts w:ascii="Times New Roman" w:hAnsi="Times New Roman" w:cs="Times New Roman"/>
          <w:b/>
          <w:i/>
          <w:sz w:val="24"/>
          <w:szCs w:val="24"/>
        </w:rPr>
        <w:t>“</w:t>
      </w:r>
      <w:r w:rsidRPr="005E564C">
        <w:rPr>
          <w:rFonts w:ascii="Times New Roman" w:hAnsi="Times New Roman" w:cs="Times New Roman"/>
          <w:sz w:val="24"/>
          <w:szCs w:val="24"/>
        </w:rPr>
        <w:t>.</w:t>
      </w:r>
    </w:p>
    <w:p w:rsidR="00DE6310" w:rsidRPr="005E564C" w:rsidRDefault="00DE6310" w:rsidP="00DE6310">
      <w:pPr>
        <w:autoSpaceDE w:val="0"/>
        <w:autoSpaceDN w:val="0"/>
        <w:adjustRightInd w:val="0"/>
        <w:spacing w:before="0" w:after="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I.</w:t>
      </w:r>
      <w:r w:rsidRPr="005E564C">
        <w:rPr>
          <w:rFonts w:ascii="Times New Roman" w:hAnsi="Times New Roman" w:cs="Times New Roman"/>
          <w:sz w:val="24"/>
          <w:szCs w:val="24"/>
        </w:rPr>
        <w:br/>
        <w:t>Úvodné ustanovenie</w:t>
      </w:r>
    </w:p>
    <w:p w:rsidR="00DE6310" w:rsidRPr="005E564C" w:rsidRDefault="00DE6310" w:rsidP="00DE6310">
      <w:pPr>
        <w:pStyle w:val="NAstred"/>
        <w:spacing w:before="0" w:after="0"/>
        <w:rPr>
          <w:rFonts w:ascii="Times New Roman" w:hAnsi="Times New Roman" w:cs="Times New Roman"/>
          <w:b w:val="0"/>
          <w:sz w:val="24"/>
          <w:szCs w:val="24"/>
        </w:rPr>
      </w:pPr>
    </w:p>
    <w:p w:rsidR="00DE6310" w:rsidRPr="005E564C" w:rsidRDefault="00DE6310" w:rsidP="00DE6310">
      <w:pPr>
        <w:pStyle w:val="Odsekzoznamu"/>
        <w:numPr>
          <w:ilvl w:val="0"/>
          <w:numId w:val="1"/>
        </w:numPr>
        <w:spacing w:after="0" w:line="240" w:lineRule="auto"/>
        <w:ind w:left="426"/>
        <w:jc w:val="both"/>
        <w:rPr>
          <w:rFonts w:ascii="Times New Roman" w:hAnsi="Times New Roman"/>
          <w:sz w:val="24"/>
          <w:szCs w:val="24"/>
        </w:rPr>
      </w:pPr>
      <w:r w:rsidRPr="005E564C">
        <w:rPr>
          <w:rFonts w:ascii="Times New Roman" w:hAnsi="Times New Roman"/>
          <w:sz w:val="24"/>
          <w:szCs w:val="24"/>
        </w:rPr>
        <w:t xml:space="preserve">Podkladom pre uzavretie tejto zmluvy je cenová ponuka zhotoviteľa na predmet zmluvy </w:t>
      </w:r>
      <w:r w:rsidRPr="005E564C">
        <w:rPr>
          <w:rFonts w:ascii="Times New Roman" w:hAnsi="Times New Roman"/>
          <w:b/>
          <w:i/>
          <w:sz w:val="24"/>
          <w:szCs w:val="24"/>
        </w:rPr>
        <w:t>„</w:t>
      </w:r>
      <w:r w:rsidR="00347675" w:rsidRPr="00347675">
        <w:rPr>
          <w:rFonts w:ascii="Times New Roman" w:hAnsi="Times New Roman"/>
          <w:b/>
          <w:i/>
          <w:sz w:val="24"/>
          <w:szCs w:val="24"/>
        </w:rPr>
        <w:t>Objekt pre kultúru Čečehov – III. etapa</w:t>
      </w:r>
      <w:r w:rsidRPr="005E564C">
        <w:rPr>
          <w:rFonts w:ascii="Times New Roman" w:hAnsi="Times New Roman"/>
          <w:b/>
          <w:i/>
          <w:sz w:val="24"/>
          <w:szCs w:val="24"/>
        </w:rPr>
        <w:t>“</w:t>
      </w:r>
      <w:r w:rsidRPr="005E564C">
        <w:rPr>
          <w:rFonts w:ascii="Times New Roman" w:hAnsi="Times New Roman"/>
          <w:sz w:val="24"/>
          <w:szCs w:val="24"/>
        </w:rPr>
        <w:t xml:space="preserve"> s oceneným rozpočtom (Príloha č. 1), spracovaná na základe požadovaných špecifikácií v zmysle Výzvy</w:t>
      </w:r>
      <w:r w:rsidR="00347675">
        <w:rPr>
          <w:rFonts w:ascii="Times New Roman" w:hAnsi="Times New Roman"/>
          <w:sz w:val="24"/>
          <w:szCs w:val="24"/>
        </w:rPr>
        <w:t xml:space="preserve"> objednávateľa ako verejného obstarávateľa</w:t>
      </w:r>
      <w:r w:rsidRPr="005E564C">
        <w:rPr>
          <w:rFonts w:ascii="Times New Roman" w:hAnsi="Times New Roman"/>
          <w:sz w:val="24"/>
          <w:szCs w:val="24"/>
        </w:rPr>
        <w:t xml:space="preserve"> na predloženie ponuky.</w:t>
      </w:r>
    </w:p>
    <w:p w:rsidR="00DE6310" w:rsidRPr="005E564C" w:rsidRDefault="00DE6310" w:rsidP="00DE6310">
      <w:pPr>
        <w:pStyle w:val="Odsekzoznamu"/>
        <w:numPr>
          <w:ilvl w:val="0"/>
          <w:numId w:val="1"/>
        </w:numPr>
        <w:spacing w:after="0" w:line="240" w:lineRule="auto"/>
        <w:ind w:left="426"/>
        <w:jc w:val="both"/>
        <w:rPr>
          <w:rFonts w:ascii="Times New Roman" w:hAnsi="Times New Roman"/>
          <w:sz w:val="24"/>
          <w:szCs w:val="24"/>
        </w:rPr>
      </w:pPr>
      <w:r w:rsidRPr="005E564C">
        <w:rPr>
          <w:rFonts w:ascii="Times New Roman" w:hAnsi="Times New Roman"/>
          <w:sz w:val="24"/>
          <w:szCs w:val="24"/>
        </w:rPr>
        <w:t>Východiskové údaje:</w:t>
      </w:r>
    </w:p>
    <w:p w:rsidR="00DE6310" w:rsidRPr="00347675" w:rsidRDefault="00DE6310" w:rsidP="00DE6310">
      <w:pPr>
        <w:pStyle w:val="Odsekzoznamu"/>
        <w:spacing w:after="0" w:line="240" w:lineRule="auto"/>
        <w:ind w:left="426"/>
        <w:jc w:val="both"/>
        <w:rPr>
          <w:rFonts w:ascii="Times New Roman" w:eastAsia="Times New Roman" w:hAnsi="Times New Roman"/>
          <w:sz w:val="24"/>
          <w:szCs w:val="24"/>
          <w:lang w:eastAsia="sk-SK"/>
        </w:rPr>
      </w:pPr>
      <w:r w:rsidRPr="005E564C">
        <w:rPr>
          <w:rFonts w:ascii="Times New Roman" w:eastAsia="Times New Roman" w:hAnsi="Times New Roman"/>
          <w:sz w:val="24"/>
          <w:szCs w:val="24"/>
          <w:lang w:eastAsia="sk-SK"/>
        </w:rPr>
        <w:t xml:space="preserve">Názov </w:t>
      </w:r>
      <w:r w:rsidR="00347675">
        <w:rPr>
          <w:rFonts w:ascii="Times New Roman" w:eastAsia="Times New Roman" w:hAnsi="Times New Roman"/>
          <w:sz w:val="24"/>
          <w:szCs w:val="24"/>
          <w:lang w:eastAsia="sk-SK"/>
        </w:rPr>
        <w:t>diela</w:t>
      </w:r>
      <w:r w:rsidRPr="005E564C">
        <w:rPr>
          <w:rFonts w:ascii="Times New Roman" w:eastAsia="Times New Roman" w:hAnsi="Times New Roman"/>
          <w:sz w:val="24"/>
          <w:szCs w:val="24"/>
          <w:lang w:eastAsia="sk-SK"/>
        </w:rPr>
        <w:t>:</w:t>
      </w:r>
      <w:r w:rsidR="00347675">
        <w:rPr>
          <w:rFonts w:ascii="Times New Roman" w:eastAsia="Times New Roman" w:hAnsi="Times New Roman"/>
          <w:sz w:val="24"/>
          <w:szCs w:val="24"/>
          <w:lang w:eastAsia="sk-SK"/>
        </w:rPr>
        <w:tab/>
      </w:r>
      <w:r w:rsidRPr="005E564C">
        <w:rPr>
          <w:rFonts w:ascii="Times New Roman" w:eastAsia="Times New Roman" w:hAnsi="Times New Roman"/>
          <w:sz w:val="24"/>
          <w:szCs w:val="24"/>
          <w:lang w:eastAsia="sk-SK"/>
        </w:rPr>
        <w:t xml:space="preserve">  </w:t>
      </w:r>
      <w:r w:rsidRPr="005E564C">
        <w:rPr>
          <w:rFonts w:ascii="Times New Roman" w:eastAsia="Times New Roman" w:hAnsi="Times New Roman"/>
          <w:sz w:val="24"/>
          <w:szCs w:val="24"/>
          <w:lang w:eastAsia="sk-SK"/>
        </w:rPr>
        <w:tab/>
      </w:r>
      <w:r w:rsidR="00347675" w:rsidRPr="00347675">
        <w:rPr>
          <w:rFonts w:ascii="Times New Roman" w:eastAsia="Times New Roman" w:hAnsi="Times New Roman"/>
          <w:b/>
          <w:sz w:val="24"/>
          <w:szCs w:val="24"/>
          <w:lang w:eastAsia="sk-SK"/>
        </w:rPr>
        <w:t>Objekt pre kultúru Čečehov – III. etapa</w:t>
      </w:r>
      <w:r w:rsidR="00347675">
        <w:rPr>
          <w:rFonts w:ascii="Times New Roman" w:eastAsia="Times New Roman" w:hAnsi="Times New Roman"/>
          <w:b/>
          <w:sz w:val="24"/>
          <w:szCs w:val="24"/>
          <w:lang w:eastAsia="sk-SK"/>
        </w:rPr>
        <w:t xml:space="preserve"> </w:t>
      </w:r>
      <w:r w:rsidR="00347675">
        <w:rPr>
          <w:rFonts w:ascii="Times New Roman" w:eastAsia="Times New Roman" w:hAnsi="Times New Roman"/>
          <w:sz w:val="24"/>
          <w:szCs w:val="24"/>
          <w:lang w:eastAsia="sk-SK"/>
        </w:rPr>
        <w:t>(ďalej len „dielo“)</w:t>
      </w:r>
    </w:p>
    <w:p w:rsidR="000E2EEE" w:rsidRDefault="00347675" w:rsidP="00347675">
      <w:pPr>
        <w:pStyle w:val="Odsekzoznamu"/>
        <w:spacing w:after="0" w:line="240" w:lineRule="auto"/>
        <w:ind w:left="2832" w:hanging="2406"/>
        <w:rPr>
          <w:rFonts w:ascii="Times New Roman" w:hAnsi="Times New Roman"/>
          <w:sz w:val="24"/>
          <w:szCs w:val="24"/>
        </w:rPr>
      </w:pPr>
      <w:r>
        <w:rPr>
          <w:rFonts w:ascii="Times New Roman" w:eastAsia="Times New Roman" w:hAnsi="Times New Roman"/>
          <w:sz w:val="24"/>
          <w:szCs w:val="24"/>
          <w:lang w:eastAsia="sk-SK"/>
        </w:rPr>
        <w:t xml:space="preserve">Miesto dodania:  </w:t>
      </w:r>
      <w:r>
        <w:rPr>
          <w:rFonts w:ascii="Times New Roman" w:eastAsia="Times New Roman" w:hAnsi="Times New Roman"/>
          <w:sz w:val="24"/>
          <w:szCs w:val="24"/>
          <w:lang w:eastAsia="sk-SK"/>
        </w:rPr>
        <w:tab/>
      </w:r>
      <w:r>
        <w:rPr>
          <w:rFonts w:ascii="Times New Roman" w:hAnsi="Times New Roman"/>
          <w:sz w:val="24"/>
          <w:szCs w:val="24"/>
        </w:rPr>
        <w:t>Obec Čečehov</w:t>
      </w:r>
      <w:r w:rsidR="000E2EEE">
        <w:rPr>
          <w:rFonts w:ascii="Times New Roman" w:hAnsi="Times New Roman"/>
          <w:sz w:val="24"/>
          <w:szCs w:val="24"/>
        </w:rPr>
        <w:t xml:space="preserve">, k.ú. </w:t>
      </w:r>
      <w:r>
        <w:rPr>
          <w:rFonts w:ascii="Times New Roman" w:hAnsi="Times New Roman"/>
          <w:sz w:val="24"/>
          <w:szCs w:val="24"/>
        </w:rPr>
        <w:t>Čečehov, parcela C-KN č. 331, zapísaná na LV č. 24</w:t>
      </w:r>
    </w:p>
    <w:p w:rsidR="00DE6310" w:rsidRDefault="00DE6310" w:rsidP="00034376">
      <w:pPr>
        <w:pStyle w:val="Odsekzoznamu"/>
        <w:spacing w:after="0" w:line="240" w:lineRule="auto"/>
        <w:ind w:left="2832" w:hanging="2406"/>
        <w:rPr>
          <w:rFonts w:ascii="Times New Roman" w:eastAsia="Times New Roman" w:hAnsi="Times New Roman"/>
          <w:b/>
          <w:i/>
          <w:sz w:val="24"/>
          <w:szCs w:val="24"/>
          <w:lang w:eastAsia="sk-SK"/>
        </w:rPr>
      </w:pPr>
      <w:r w:rsidRPr="005E564C">
        <w:rPr>
          <w:rFonts w:ascii="Times New Roman" w:eastAsia="Times New Roman" w:hAnsi="Times New Roman"/>
          <w:sz w:val="24"/>
          <w:szCs w:val="24"/>
          <w:lang w:eastAsia="sk-SK"/>
        </w:rPr>
        <w:lastRenderedPageBreak/>
        <w:t xml:space="preserve">Začiatok realizácie: </w:t>
      </w:r>
      <w:r w:rsidRPr="005E564C">
        <w:rPr>
          <w:rFonts w:ascii="Times New Roman" w:eastAsia="Times New Roman" w:hAnsi="Times New Roman"/>
          <w:sz w:val="24"/>
          <w:szCs w:val="24"/>
          <w:lang w:eastAsia="sk-SK"/>
        </w:rPr>
        <w:tab/>
      </w:r>
      <w:r w:rsidR="00347675">
        <w:rPr>
          <w:rFonts w:ascii="Times New Roman" w:eastAsia="Times New Roman" w:hAnsi="Times New Roman"/>
          <w:b/>
          <w:i/>
          <w:sz w:val="24"/>
          <w:szCs w:val="24"/>
          <w:lang w:eastAsia="sk-SK"/>
        </w:rPr>
        <w:t>bez zbytočného odkladu</w:t>
      </w:r>
      <w:r w:rsidR="00034376">
        <w:rPr>
          <w:rFonts w:ascii="Times New Roman" w:eastAsia="Times New Roman" w:hAnsi="Times New Roman"/>
          <w:b/>
          <w:i/>
          <w:sz w:val="24"/>
          <w:szCs w:val="24"/>
          <w:lang w:eastAsia="sk-SK"/>
        </w:rPr>
        <w:t xml:space="preserve"> od doručenia</w:t>
      </w:r>
      <w:r w:rsidRPr="005E564C">
        <w:rPr>
          <w:rFonts w:ascii="Times New Roman" w:eastAsia="Times New Roman" w:hAnsi="Times New Roman"/>
          <w:b/>
          <w:i/>
          <w:sz w:val="24"/>
          <w:szCs w:val="24"/>
          <w:lang w:eastAsia="sk-SK"/>
        </w:rPr>
        <w:t xml:space="preserve"> </w:t>
      </w:r>
      <w:r w:rsidR="00034376">
        <w:rPr>
          <w:rFonts w:ascii="Times New Roman" w:eastAsia="Times New Roman" w:hAnsi="Times New Roman"/>
          <w:b/>
          <w:i/>
          <w:sz w:val="24"/>
          <w:szCs w:val="24"/>
          <w:lang w:eastAsia="sk-SK"/>
        </w:rPr>
        <w:t xml:space="preserve">písomnej </w:t>
      </w:r>
      <w:r w:rsidRPr="005E564C">
        <w:rPr>
          <w:rFonts w:ascii="Times New Roman" w:eastAsia="Times New Roman" w:hAnsi="Times New Roman"/>
          <w:b/>
          <w:i/>
          <w:sz w:val="24"/>
          <w:szCs w:val="24"/>
          <w:lang w:eastAsia="sk-SK"/>
        </w:rPr>
        <w:t>výzv</w:t>
      </w:r>
      <w:r w:rsidR="00B101B1">
        <w:rPr>
          <w:rFonts w:ascii="Times New Roman" w:eastAsia="Times New Roman" w:hAnsi="Times New Roman"/>
          <w:b/>
          <w:i/>
          <w:sz w:val="24"/>
          <w:szCs w:val="24"/>
          <w:lang w:eastAsia="sk-SK"/>
        </w:rPr>
        <w:t>y</w:t>
      </w:r>
      <w:r w:rsidRPr="005E564C">
        <w:rPr>
          <w:rFonts w:ascii="Times New Roman" w:eastAsia="Times New Roman" w:hAnsi="Times New Roman"/>
          <w:b/>
          <w:i/>
          <w:sz w:val="24"/>
          <w:szCs w:val="24"/>
          <w:lang w:eastAsia="sk-SK"/>
        </w:rPr>
        <w:t xml:space="preserve"> objednávateľa</w:t>
      </w:r>
    </w:p>
    <w:p w:rsidR="00DE6310" w:rsidRPr="00347675" w:rsidRDefault="00347675" w:rsidP="00347675">
      <w:pPr>
        <w:pStyle w:val="Odsekzoznamu"/>
        <w:spacing w:after="0" w:line="240" w:lineRule="auto"/>
        <w:ind w:left="2832" w:hanging="2406"/>
        <w:rPr>
          <w:rFonts w:ascii="Times New Roman" w:eastAsia="Times New Roman" w:hAnsi="Times New Roman"/>
          <w:b/>
          <w:i/>
          <w:sz w:val="24"/>
          <w:szCs w:val="24"/>
          <w:lang w:eastAsia="sk-SK"/>
        </w:rPr>
      </w:pPr>
      <w:r>
        <w:rPr>
          <w:rFonts w:ascii="Times New Roman" w:eastAsia="Times New Roman" w:hAnsi="Times New Roman"/>
          <w:sz w:val="24"/>
          <w:szCs w:val="24"/>
          <w:lang w:eastAsia="sk-SK"/>
        </w:rPr>
        <w:t>Ukončenie realizácie:</w:t>
      </w:r>
      <w:r>
        <w:rPr>
          <w:rFonts w:ascii="Times New Roman" w:eastAsia="Times New Roman" w:hAnsi="Times New Roman"/>
          <w:sz w:val="24"/>
          <w:szCs w:val="24"/>
          <w:lang w:eastAsia="sk-SK"/>
        </w:rPr>
        <w:tab/>
      </w:r>
      <w:r w:rsidRPr="00B101B1">
        <w:rPr>
          <w:rFonts w:ascii="Times New Roman" w:eastAsia="Times New Roman" w:hAnsi="Times New Roman"/>
          <w:b/>
          <w:i/>
          <w:sz w:val="24"/>
          <w:szCs w:val="24"/>
          <w:lang w:eastAsia="sk-SK"/>
        </w:rPr>
        <w:t xml:space="preserve">do </w:t>
      </w:r>
      <w:r w:rsidR="00B101B1" w:rsidRPr="00B101B1">
        <w:rPr>
          <w:rFonts w:ascii="Times New Roman" w:eastAsia="Times New Roman" w:hAnsi="Times New Roman"/>
          <w:b/>
          <w:i/>
          <w:sz w:val="24"/>
          <w:szCs w:val="24"/>
          <w:lang w:eastAsia="sk-SK"/>
        </w:rPr>
        <w:t>troch</w:t>
      </w:r>
      <w:r w:rsidRPr="00B101B1">
        <w:rPr>
          <w:rFonts w:ascii="Times New Roman" w:eastAsia="Times New Roman" w:hAnsi="Times New Roman"/>
          <w:b/>
          <w:i/>
          <w:sz w:val="24"/>
          <w:szCs w:val="24"/>
          <w:lang w:eastAsia="sk-SK"/>
        </w:rPr>
        <w:t xml:space="preserve"> (</w:t>
      </w:r>
      <w:r w:rsidR="00B101B1" w:rsidRPr="00B101B1">
        <w:rPr>
          <w:rFonts w:ascii="Times New Roman" w:eastAsia="Times New Roman" w:hAnsi="Times New Roman"/>
          <w:b/>
          <w:i/>
          <w:sz w:val="24"/>
          <w:szCs w:val="24"/>
          <w:lang w:eastAsia="sk-SK"/>
        </w:rPr>
        <w:t>3</w:t>
      </w:r>
      <w:r w:rsidRPr="00B101B1">
        <w:rPr>
          <w:rFonts w:ascii="Times New Roman" w:eastAsia="Times New Roman" w:hAnsi="Times New Roman"/>
          <w:b/>
          <w:i/>
          <w:sz w:val="24"/>
          <w:szCs w:val="24"/>
          <w:lang w:eastAsia="sk-SK"/>
        </w:rPr>
        <w:t>) mesiacov</w:t>
      </w:r>
      <w:r>
        <w:rPr>
          <w:rFonts w:ascii="Times New Roman" w:eastAsia="Times New Roman" w:hAnsi="Times New Roman"/>
          <w:b/>
          <w:i/>
          <w:sz w:val="24"/>
          <w:szCs w:val="24"/>
          <w:lang w:eastAsia="sk-SK"/>
        </w:rPr>
        <w:t xml:space="preserve"> od doručenia písomnej výzvy objednávateľa</w:t>
      </w: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II.</w:t>
      </w:r>
      <w:r w:rsidRPr="005E564C">
        <w:rPr>
          <w:rFonts w:ascii="Times New Roman" w:hAnsi="Times New Roman" w:cs="Times New Roman"/>
          <w:sz w:val="24"/>
          <w:szCs w:val="24"/>
        </w:rPr>
        <w:br/>
        <w:t>Všeobecné ustanovenia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AD"/>
        <w:numPr>
          <w:ilvl w:val="0"/>
          <w:numId w:val="2"/>
        </w:numPr>
        <w:tabs>
          <w:tab w:val="clear" w:pos="709"/>
          <w:tab w:val="left" w:pos="426"/>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Zhotoviteľ sa zaväzuje, že za cenu podľa čl. VII. tejto zmluvy zhotoví pre objednávateľa dielo podľa čl. III</w:t>
      </w:r>
      <w:r>
        <w:rPr>
          <w:rFonts w:ascii="Times New Roman" w:hAnsi="Times New Roman" w:cs="Times New Roman"/>
          <w:sz w:val="24"/>
          <w:szCs w:val="24"/>
        </w:rPr>
        <w:t>.</w:t>
      </w:r>
      <w:r w:rsidRPr="005E564C">
        <w:rPr>
          <w:rFonts w:ascii="Times New Roman" w:hAnsi="Times New Roman" w:cs="Times New Roman"/>
          <w:sz w:val="24"/>
          <w:szCs w:val="24"/>
        </w:rPr>
        <w:t xml:space="preserve"> tejto zmluvy.</w:t>
      </w:r>
    </w:p>
    <w:p w:rsidR="00DE6310" w:rsidRPr="005E564C" w:rsidRDefault="00DE6310" w:rsidP="00DE6310">
      <w:pPr>
        <w:pStyle w:val="ODSAD"/>
        <w:numPr>
          <w:ilvl w:val="0"/>
          <w:numId w:val="2"/>
        </w:numPr>
        <w:tabs>
          <w:tab w:val="clear" w:pos="709"/>
          <w:tab w:val="left" w:pos="0"/>
          <w:tab w:val="left" w:pos="426"/>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 xml:space="preserve">Objednávateľ sa zaväzuje riadne dokončené dielo prevziať a za dielo zaplatiť zhotoviteľovi cenu podľa čl. VII. tejto zmluvy. </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III.</w:t>
      </w:r>
      <w:r w:rsidRPr="005E564C">
        <w:rPr>
          <w:rFonts w:ascii="Times New Roman" w:hAnsi="Times New Roman" w:cs="Times New Roman"/>
          <w:sz w:val="24"/>
          <w:szCs w:val="24"/>
        </w:rPr>
        <w:br/>
        <w:t xml:space="preserve">Predmet zmluvy </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AD"/>
        <w:numPr>
          <w:ilvl w:val="0"/>
          <w:numId w:val="3"/>
        </w:numPr>
        <w:tabs>
          <w:tab w:val="clear" w:pos="709"/>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Predmetom tejto zmluvy je záväzok zhotoviteľa zh</w:t>
      </w:r>
      <w:r w:rsidR="00347675">
        <w:rPr>
          <w:rFonts w:ascii="Times New Roman" w:hAnsi="Times New Roman" w:cs="Times New Roman"/>
          <w:sz w:val="24"/>
          <w:szCs w:val="24"/>
        </w:rPr>
        <w:t xml:space="preserve">otoviť dielo pre objednávateľa v súlade s </w:t>
      </w:r>
      <w:r w:rsidRPr="005E564C">
        <w:rPr>
          <w:rFonts w:ascii="Times New Roman" w:hAnsi="Times New Roman" w:cs="Times New Roman"/>
          <w:sz w:val="24"/>
          <w:szCs w:val="24"/>
        </w:rPr>
        <w:t xml:space="preserve"> </w:t>
      </w:r>
      <w:r w:rsidR="00347675">
        <w:rPr>
          <w:rFonts w:ascii="Times New Roman" w:hAnsi="Times New Roman" w:cs="Times New Roman"/>
          <w:sz w:val="24"/>
          <w:szCs w:val="24"/>
        </w:rPr>
        <w:t>prílohami</w:t>
      </w:r>
      <w:r w:rsidRPr="005E564C">
        <w:rPr>
          <w:rFonts w:ascii="Times New Roman" w:hAnsi="Times New Roman" w:cs="Times New Roman"/>
          <w:sz w:val="24"/>
          <w:szCs w:val="24"/>
        </w:rPr>
        <w:t>  č. 1 a</w:t>
      </w:r>
      <w:r w:rsidR="00347675">
        <w:rPr>
          <w:rFonts w:ascii="Times New Roman" w:hAnsi="Times New Roman" w:cs="Times New Roman"/>
          <w:sz w:val="24"/>
          <w:szCs w:val="24"/>
        </w:rPr>
        <w:t> č. 2 tejto zmluvy a to</w:t>
      </w:r>
      <w:r w:rsidRPr="005E564C">
        <w:rPr>
          <w:rFonts w:ascii="Times New Roman" w:hAnsi="Times New Roman" w:cs="Times New Roman"/>
          <w:sz w:val="24"/>
          <w:szCs w:val="24"/>
        </w:rPr>
        <w:t xml:space="preserve"> podľa podmienok stanovených touto zmluvou.</w:t>
      </w:r>
    </w:p>
    <w:p w:rsidR="00DE6310" w:rsidRPr="005E564C" w:rsidRDefault="00DE6310" w:rsidP="00DE6310">
      <w:pPr>
        <w:pStyle w:val="ODSAD"/>
        <w:numPr>
          <w:ilvl w:val="0"/>
          <w:numId w:val="3"/>
        </w:numPr>
        <w:tabs>
          <w:tab w:val="clear" w:pos="709"/>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Zhotoviteľ sa zaväzuje, že zabezpečí potrebné množstvo kvalifikovaných a technicky spôsobilých pracovníkov na riadne a včasné zhotovenie diela podľa tejto zmluvy.</w:t>
      </w:r>
    </w:p>
    <w:p w:rsidR="00DE6310" w:rsidRPr="005E564C" w:rsidRDefault="00DE6310" w:rsidP="00DE6310">
      <w:pPr>
        <w:pStyle w:val="NAstred"/>
        <w:spacing w:before="0" w:after="0"/>
        <w:jc w:val="both"/>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IV.</w:t>
      </w:r>
      <w:r w:rsidRPr="005E564C">
        <w:rPr>
          <w:rFonts w:ascii="Times New Roman" w:hAnsi="Times New Roman" w:cs="Times New Roman"/>
          <w:sz w:val="24"/>
          <w:szCs w:val="24"/>
        </w:rPr>
        <w:br/>
        <w:t>Zhotovenie diela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AD"/>
        <w:numPr>
          <w:ilvl w:val="0"/>
          <w:numId w:val="4"/>
        </w:numPr>
        <w:tabs>
          <w:tab w:val="clear" w:pos="709"/>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 xml:space="preserve">Zhotoviteľ sa zaväzuje na svoje náklady a na svoje nebezpečenstvo zhotoviť dielo v zmysle čl. III. tejto zmluvy s termínom začatia plnenia ihneď po doručení písomnej výzvy objednávateľa a s termínom ukončenia </w:t>
      </w:r>
      <w:r w:rsidRPr="00B101B1">
        <w:rPr>
          <w:rFonts w:ascii="Times New Roman" w:hAnsi="Times New Roman" w:cs="Times New Roman"/>
          <w:sz w:val="24"/>
          <w:szCs w:val="24"/>
        </w:rPr>
        <w:t xml:space="preserve">do </w:t>
      </w:r>
      <w:r w:rsidR="00B101B1" w:rsidRPr="00B101B1">
        <w:rPr>
          <w:rFonts w:ascii="Times New Roman" w:hAnsi="Times New Roman" w:cs="Times New Roman"/>
          <w:sz w:val="24"/>
          <w:szCs w:val="24"/>
        </w:rPr>
        <w:t>3</w:t>
      </w:r>
      <w:r w:rsidRPr="00B101B1">
        <w:rPr>
          <w:rFonts w:ascii="Times New Roman" w:hAnsi="Times New Roman" w:cs="Times New Roman"/>
          <w:sz w:val="24"/>
          <w:szCs w:val="24"/>
        </w:rPr>
        <w:t xml:space="preserve"> mesiacov</w:t>
      </w:r>
      <w:r w:rsidRPr="005E564C">
        <w:rPr>
          <w:rFonts w:ascii="Times New Roman" w:hAnsi="Times New Roman" w:cs="Times New Roman"/>
          <w:sz w:val="24"/>
          <w:szCs w:val="24"/>
        </w:rPr>
        <w:t xml:space="preserve"> od doručenia písomnej výzvy objednávateľa. </w:t>
      </w:r>
    </w:p>
    <w:p w:rsidR="00DE6310" w:rsidRPr="005E564C" w:rsidRDefault="00DE6310" w:rsidP="00DE6310">
      <w:pPr>
        <w:pStyle w:val="ODSAD"/>
        <w:numPr>
          <w:ilvl w:val="0"/>
          <w:numId w:val="4"/>
        </w:numPr>
        <w:tabs>
          <w:tab w:val="clear" w:pos="709"/>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Pri zhotovovaní diela postupuje zhotoviteľ samostatne, avšak v prípade potreby je viazaný pokynmi objednávateľa.</w:t>
      </w:r>
    </w:p>
    <w:p w:rsidR="00DE6310" w:rsidRPr="005E564C" w:rsidRDefault="00DE6310" w:rsidP="00DE6310">
      <w:pPr>
        <w:pStyle w:val="Odsekzoznamu"/>
        <w:numPr>
          <w:ilvl w:val="0"/>
          <w:numId w:val="4"/>
        </w:numPr>
        <w:spacing w:after="0" w:line="240" w:lineRule="auto"/>
        <w:ind w:left="426"/>
        <w:jc w:val="both"/>
        <w:rPr>
          <w:rFonts w:ascii="Times New Roman" w:hAnsi="Times New Roman"/>
          <w:sz w:val="24"/>
          <w:szCs w:val="24"/>
        </w:rPr>
      </w:pPr>
      <w:r w:rsidRPr="005E564C">
        <w:rPr>
          <w:rFonts w:ascii="Times New Roman" w:hAnsi="Times New Roman"/>
          <w:sz w:val="24"/>
          <w:szCs w:val="24"/>
        </w:rPr>
        <w:t>Zhotoviteľ nie je v omeškaní s plnením záväzku, ak mu objednávateľ neposkytol potrebnú   súčinnosť. O prevzatí dokončeného diela musí byť spísaný Protokol o odovzdaní a prevzatí stavby podpísaný objednávateľom a zhotoviteľom. Podmienkou prevzatia diela objednávateľom je úspešné vykonanie a zdokladovanie potrebných skúšok predpísaných osobitnými predpismi, záväznými normami a projektovou dokumentáciou, revízií</w:t>
      </w:r>
      <w:r>
        <w:rPr>
          <w:rFonts w:ascii="Times New Roman" w:hAnsi="Times New Roman"/>
          <w:sz w:val="24"/>
          <w:szCs w:val="24"/>
        </w:rPr>
        <w:t xml:space="preserve">                 </w:t>
      </w:r>
      <w:r w:rsidRPr="005E564C">
        <w:rPr>
          <w:rFonts w:ascii="Times New Roman" w:hAnsi="Times New Roman"/>
          <w:sz w:val="24"/>
          <w:szCs w:val="24"/>
        </w:rPr>
        <w:t>v zmysle ustanovení tejto zmluvy</w:t>
      </w:r>
      <w:r>
        <w:rPr>
          <w:rFonts w:ascii="Times New Roman" w:hAnsi="Times New Roman"/>
          <w:sz w:val="24"/>
          <w:szCs w:val="24"/>
        </w:rPr>
        <w:t xml:space="preserve"> a vydanie kolaudačného rozhodnutia</w:t>
      </w:r>
      <w:r w:rsidRPr="005E564C">
        <w:rPr>
          <w:rFonts w:ascii="Times New Roman" w:hAnsi="Times New Roman"/>
          <w:sz w:val="24"/>
          <w:szCs w:val="24"/>
        </w:rPr>
        <w:t>. Doklady</w:t>
      </w:r>
      <w:r>
        <w:rPr>
          <w:rFonts w:ascii="Times New Roman" w:hAnsi="Times New Roman"/>
          <w:sz w:val="24"/>
          <w:szCs w:val="24"/>
        </w:rPr>
        <w:t xml:space="preserve"> </w:t>
      </w:r>
      <w:r w:rsidRPr="005E564C">
        <w:rPr>
          <w:rFonts w:ascii="Times New Roman" w:hAnsi="Times New Roman"/>
          <w:sz w:val="24"/>
          <w:szCs w:val="24"/>
        </w:rPr>
        <w:t>o týchto skúškach</w:t>
      </w:r>
      <w:r>
        <w:rPr>
          <w:rFonts w:ascii="Times New Roman" w:hAnsi="Times New Roman"/>
          <w:sz w:val="24"/>
          <w:szCs w:val="24"/>
        </w:rPr>
        <w:t xml:space="preserve"> a právoplatné kolaudačné rozhodnutie</w:t>
      </w:r>
      <w:r w:rsidRPr="005E564C">
        <w:rPr>
          <w:rFonts w:ascii="Times New Roman" w:hAnsi="Times New Roman"/>
          <w:sz w:val="24"/>
          <w:szCs w:val="24"/>
        </w:rPr>
        <w:t xml:space="preserve"> podmieňujú prevzatie diela. Deň podpisu Protokolu o odovzdaní a prevzatí stavby oboma zmluvnými stranami sa považuje za deň odovzdania diela. </w:t>
      </w:r>
    </w:p>
    <w:p w:rsidR="00DE6310" w:rsidRPr="005E564C" w:rsidRDefault="00DE6310" w:rsidP="00DE6310">
      <w:pPr>
        <w:pStyle w:val="ODSAD"/>
        <w:numPr>
          <w:ilvl w:val="0"/>
          <w:numId w:val="4"/>
        </w:numPr>
        <w:tabs>
          <w:tab w:val="clear" w:pos="709"/>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Vlastníctvo, ako aj nebezpečenstvo škody k zhotovovanej veci prechádza na objednávateľa odovzdaním predmetu diela.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V.</w:t>
      </w:r>
      <w:r w:rsidRPr="005E564C">
        <w:rPr>
          <w:rFonts w:ascii="Times New Roman" w:hAnsi="Times New Roman" w:cs="Times New Roman"/>
          <w:sz w:val="24"/>
          <w:szCs w:val="24"/>
        </w:rPr>
        <w:br/>
        <w:t xml:space="preserve">Povinnosti objednávateľa </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ekzoznamu"/>
        <w:numPr>
          <w:ilvl w:val="0"/>
          <w:numId w:val="5"/>
        </w:numPr>
        <w:spacing w:after="0" w:line="240" w:lineRule="auto"/>
        <w:ind w:left="426"/>
        <w:jc w:val="both"/>
        <w:rPr>
          <w:rFonts w:ascii="Times New Roman" w:hAnsi="Times New Roman"/>
          <w:sz w:val="24"/>
          <w:szCs w:val="24"/>
        </w:rPr>
      </w:pPr>
      <w:r w:rsidRPr="005E564C">
        <w:rPr>
          <w:rFonts w:ascii="Times New Roman" w:hAnsi="Times New Roman"/>
          <w:sz w:val="24"/>
          <w:szCs w:val="24"/>
        </w:rPr>
        <w:t>Objednávateľ sa zaväzuje odovzdať zhotoviteľovi stavenisko pre vykonávanie diela v súlade                            s podmienkami projektovej dokumentácie ihneď po doručení písomnej výzvy objednávateľa. Súčasne s odovzdaním staveniska odovzdá objednávateľ zhotoviteľovi projektovú dokument</w:t>
      </w:r>
      <w:r w:rsidR="00034376">
        <w:rPr>
          <w:rFonts w:ascii="Times New Roman" w:hAnsi="Times New Roman"/>
          <w:sz w:val="24"/>
          <w:szCs w:val="24"/>
        </w:rPr>
        <w:t>áciu v jednom vyhotovení.</w:t>
      </w:r>
    </w:p>
    <w:p w:rsidR="00DE6310" w:rsidRPr="005E564C" w:rsidRDefault="00DE6310" w:rsidP="00DE6310">
      <w:pPr>
        <w:pStyle w:val="ODSAD"/>
        <w:numPr>
          <w:ilvl w:val="0"/>
          <w:numId w:val="5"/>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lastRenderedPageBreak/>
        <w:t>Objednávateľ je povinný riadne zhotovené dielo, ktoré je bez akýchkoľvek vád, prevziať.</w:t>
      </w:r>
    </w:p>
    <w:p w:rsidR="00DE6310" w:rsidRDefault="00DE6310" w:rsidP="00DE6310">
      <w:pPr>
        <w:pStyle w:val="ODSAD"/>
        <w:spacing w:before="0" w:after="0"/>
        <w:rPr>
          <w:rFonts w:ascii="Times New Roman" w:hAnsi="Times New Roman" w:cs="Times New Roman"/>
          <w:sz w:val="24"/>
          <w:szCs w:val="24"/>
        </w:rPr>
      </w:pPr>
    </w:p>
    <w:p w:rsidR="00DE6310" w:rsidRPr="005E564C" w:rsidRDefault="00DE6310" w:rsidP="00DE6310">
      <w:pPr>
        <w:pStyle w:val="ODSAD"/>
        <w:spacing w:before="0" w:after="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VI.</w:t>
      </w:r>
      <w:r w:rsidRPr="005E564C">
        <w:rPr>
          <w:rFonts w:ascii="Times New Roman" w:hAnsi="Times New Roman" w:cs="Times New Roman"/>
          <w:sz w:val="24"/>
          <w:szCs w:val="24"/>
        </w:rPr>
        <w:br/>
        <w:t xml:space="preserve">Povinnosti zhotoviteľa </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ekzoznamu"/>
        <w:numPr>
          <w:ilvl w:val="0"/>
          <w:numId w:val="6"/>
        </w:numPr>
        <w:spacing w:after="0" w:line="240" w:lineRule="auto"/>
        <w:ind w:left="426"/>
        <w:jc w:val="both"/>
        <w:rPr>
          <w:rFonts w:ascii="Times New Roman" w:hAnsi="Times New Roman"/>
          <w:sz w:val="24"/>
          <w:szCs w:val="24"/>
        </w:rPr>
      </w:pPr>
      <w:r w:rsidRPr="005E564C">
        <w:rPr>
          <w:rFonts w:ascii="Times New Roman" w:hAnsi="Times New Roman"/>
          <w:sz w:val="24"/>
          <w:szCs w:val="24"/>
        </w:rPr>
        <w:t xml:space="preserve">Zhotoviteľ sa zaväzuje, že </w:t>
      </w:r>
      <w:r w:rsidR="00C74103">
        <w:rPr>
          <w:rFonts w:ascii="Times New Roman" w:hAnsi="Times New Roman"/>
          <w:sz w:val="24"/>
          <w:szCs w:val="24"/>
        </w:rPr>
        <w:t>zhotoví dielo vo vlastnom mene, </w:t>
      </w:r>
      <w:r w:rsidRPr="005E564C">
        <w:rPr>
          <w:rFonts w:ascii="Times New Roman" w:hAnsi="Times New Roman"/>
          <w:sz w:val="24"/>
          <w:szCs w:val="24"/>
        </w:rPr>
        <w:t>na</w:t>
      </w:r>
      <w:r w:rsidR="00C74103">
        <w:rPr>
          <w:rFonts w:ascii="Times New Roman" w:hAnsi="Times New Roman"/>
          <w:sz w:val="24"/>
          <w:szCs w:val="24"/>
        </w:rPr>
        <w:t xml:space="preserve"> vlastné náklady a na vlastné nebezpečenstvo</w:t>
      </w:r>
      <w:r>
        <w:rPr>
          <w:rFonts w:ascii="Times New Roman" w:hAnsi="Times New Roman"/>
          <w:sz w:val="24"/>
          <w:szCs w:val="24"/>
        </w:rPr>
        <w:t xml:space="preserve"> </w:t>
      </w:r>
      <w:r w:rsidRPr="005E564C">
        <w:rPr>
          <w:rFonts w:ascii="Times New Roman" w:hAnsi="Times New Roman"/>
          <w:sz w:val="24"/>
          <w:szCs w:val="24"/>
        </w:rPr>
        <w:t>v súlade s ponukou predloženou vo verejnom obstarávaní a</w:t>
      </w:r>
      <w:r w:rsidR="00C74103">
        <w:rPr>
          <w:rFonts w:ascii="Times New Roman" w:hAnsi="Times New Roman"/>
          <w:sz w:val="24"/>
          <w:szCs w:val="24"/>
        </w:rPr>
        <w:t xml:space="preserve"> to</w:t>
      </w:r>
      <w:r w:rsidRPr="005E564C">
        <w:rPr>
          <w:rFonts w:ascii="Times New Roman" w:hAnsi="Times New Roman"/>
          <w:sz w:val="24"/>
          <w:szCs w:val="24"/>
        </w:rPr>
        <w:t xml:space="preserve"> podľa vypracovanej projektovej dokumentácie.</w:t>
      </w:r>
    </w:p>
    <w:p w:rsidR="00DE6310" w:rsidRPr="005E564C" w:rsidRDefault="00DE6310" w:rsidP="00DE6310">
      <w:pPr>
        <w:pStyle w:val="ODSAD"/>
        <w:numPr>
          <w:ilvl w:val="0"/>
          <w:numId w:val="6"/>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t>Zhotoviteľ je povinný odovzdať objednávateľovi doklady, ktoré sa vzťahujú k odovzdanému dielu a ktoré sú potrebné na jeho užívanie.</w:t>
      </w:r>
    </w:p>
    <w:p w:rsidR="00DE6310" w:rsidRPr="005E564C" w:rsidRDefault="00DE6310" w:rsidP="00DE6310">
      <w:pPr>
        <w:pStyle w:val="ODSAD"/>
        <w:numPr>
          <w:ilvl w:val="0"/>
          <w:numId w:val="6"/>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t>Zhotoviteľ pri realizácii prác dodrží všeobecne záväzné predpisy, technické normy, dojednania tejto zmluvy, vyjadrenia verejnoprávnych orgánov a poverených organizácií.</w:t>
      </w:r>
    </w:p>
    <w:p w:rsidR="00DE6310" w:rsidRPr="005E564C" w:rsidRDefault="00DE6310" w:rsidP="00DE6310">
      <w:pPr>
        <w:pStyle w:val="ODSAD"/>
        <w:spacing w:before="0" w:after="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VII.</w:t>
      </w:r>
      <w:r w:rsidRPr="005E564C">
        <w:rPr>
          <w:rFonts w:ascii="Times New Roman" w:hAnsi="Times New Roman" w:cs="Times New Roman"/>
          <w:sz w:val="24"/>
          <w:szCs w:val="24"/>
        </w:rPr>
        <w:br/>
        <w:t>Cena diela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ekzoznamu"/>
        <w:numPr>
          <w:ilvl w:val="0"/>
          <w:numId w:val="7"/>
        </w:numPr>
        <w:spacing w:after="0" w:line="240" w:lineRule="auto"/>
        <w:ind w:left="426"/>
        <w:jc w:val="both"/>
        <w:rPr>
          <w:rFonts w:ascii="Times New Roman" w:hAnsi="Times New Roman"/>
          <w:bCs/>
          <w:sz w:val="24"/>
          <w:szCs w:val="24"/>
        </w:rPr>
      </w:pPr>
      <w:r w:rsidRPr="005E564C">
        <w:rPr>
          <w:rFonts w:ascii="Times New Roman" w:hAnsi="Times New Roman"/>
          <w:sz w:val="24"/>
          <w:szCs w:val="24"/>
        </w:rPr>
        <w:t xml:space="preserve">Cena za zhotovenie diela zhotoviteľom je určená na základe záväzného, úplného </w:t>
      </w:r>
      <w:r>
        <w:rPr>
          <w:rFonts w:ascii="Times New Roman" w:hAnsi="Times New Roman"/>
          <w:sz w:val="24"/>
          <w:szCs w:val="24"/>
        </w:rPr>
        <w:t xml:space="preserve">                               </w:t>
      </w:r>
      <w:r w:rsidRPr="005E564C">
        <w:rPr>
          <w:rFonts w:ascii="Times New Roman" w:hAnsi="Times New Roman"/>
          <w:sz w:val="24"/>
          <w:szCs w:val="24"/>
        </w:rPr>
        <w:t>a oceneného rozpočtu, ktorý je uvedený v prílohe č. 1.</w:t>
      </w:r>
      <w:r w:rsidRPr="005E564C">
        <w:rPr>
          <w:rFonts w:ascii="Times New Roman" w:hAnsi="Times New Roman"/>
          <w:bCs/>
          <w:sz w:val="24"/>
          <w:szCs w:val="24"/>
        </w:rPr>
        <w:t xml:space="preserve"> Je to cena pevná, maximálna </w:t>
      </w:r>
      <w:r>
        <w:rPr>
          <w:rFonts w:ascii="Times New Roman" w:hAnsi="Times New Roman"/>
          <w:bCs/>
          <w:sz w:val="24"/>
          <w:szCs w:val="24"/>
        </w:rPr>
        <w:t xml:space="preserve">                          </w:t>
      </w:r>
      <w:r w:rsidRPr="005E564C">
        <w:rPr>
          <w:rFonts w:ascii="Times New Roman" w:hAnsi="Times New Roman"/>
          <w:bCs/>
          <w:sz w:val="24"/>
          <w:szCs w:val="24"/>
        </w:rPr>
        <w:t>a nemenná.</w:t>
      </w:r>
    </w:p>
    <w:p w:rsidR="00DE6310" w:rsidRPr="005E564C" w:rsidRDefault="00DE6310" w:rsidP="00DE6310">
      <w:pPr>
        <w:pStyle w:val="Odsekzoznamu"/>
        <w:numPr>
          <w:ilvl w:val="0"/>
          <w:numId w:val="7"/>
        </w:numPr>
        <w:spacing w:after="0" w:line="240" w:lineRule="auto"/>
        <w:ind w:left="426"/>
        <w:rPr>
          <w:rFonts w:ascii="Times New Roman" w:hAnsi="Times New Roman"/>
          <w:sz w:val="24"/>
          <w:szCs w:val="24"/>
        </w:rPr>
      </w:pPr>
      <w:r w:rsidRPr="005E564C">
        <w:rPr>
          <w:rFonts w:ascii="Times New Roman" w:hAnsi="Times New Roman"/>
          <w:sz w:val="24"/>
          <w:szCs w:val="24"/>
        </w:rPr>
        <w:t>Cena za zhotovenie diela podľa tejto zmluvy:</w:t>
      </w:r>
      <w:r w:rsidRPr="005E564C">
        <w:rPr>
          <w:rFonts w:ascii="Times New Roman" w:hAnsi="Times New Roman"/>
          <w:sz w:val="24"/>
          <w:szCs w:val="24"/>
        </w:rPr>
        <w:br/>
        <w:t xml:space="preserve">Cena za predmet diela bez DPH: </w:t>
      </w:r>
      <w:r w:rsidRPr="005E564C">
        <w:rPr>
          <w:rFonts w:ascii="Times New Roman" w:hAnsi="Times New Roman"/>
          <w:bCs/>
          <w:sz w:val="24"/>
          <w:szCs w:val="24"/>
        </w:rPr>
        <w:t>.......................................</w:t>
      </w:r>
      <w:r w:rsidRPr="005E564C">
        <w:rPr>
          <w:rFonts w:ascii="Times New Roman" w:hAnsi="Times New Roman"/>
          <w:sz w:val="24"/>
          <w:szCs w:val="24"/>
        </w:rPr>
        <w:t>EUR (slovom:.................)</w:t>
      </w:r>
      <w:r w:rsidRPr="005E564C">
        <w:rPr>
          <w:rFonts w:ascii="Times New Roman" w:hAnsi="Times New Roman"/>
          <w:sz w:val="24"/>
          <w:szCs w:val="24"/>
        </w:rPr>
        <w:br/>
        <w:t xml:space="preserve">DPH 20 %:                                    ............................                                      </w:t>
      </w:r>
    </w:p>
    <w:p w:rsidR="00DE6310" w:rsidRPr="005E564C" w:rsidRDefault="00DE6310" w:rsidP="00DE6310">
      <w:pPr>
        <w:pStyle w:val="Odsekzoznamu"/>
        <w:spacing w:after="0" w:line="240" w:lineRule="auto"/>
        <w:ind w:left="426"/>
        <w:rPr>
          <w:rFonts w:ascii="Times New Roman" w:eastAsia="Times New Roman" w:hAnsi="Times New Roman"/>
          <w:b/>
          <w:bCs/>
          <w:sz w:val="24"/>
          <w:szCs w:val="24"/>
          <w:highlight w:val="yellow"/>
          <w:lang w:eastAsia="sk-SK"/>
        </w:rPr>
      </w:pPr>
      <w:r w:rsidRPr="005E564C">
        <w:rPr>
          <w:rFonts w:ascii="Times New Roman" w:eastAsia="Times New Roman" w:hAnsi="Times New Roman"/>
          <w:b/>
          <w:bCs/>
          <w:sz w:val="24"/>
          <w:szCs w:val="24"/>
          <w:u w:val="single"/>
          <w:lang w:eastAsia="sk-SK"/>
        </w:rPr>
        <w:t xml:space="preserve">Celková cena za predmet diela: </w:t>
      </w:r>
      <w:r w:rsidRPr="005E564C">
        <w:rPr>
          <w:rFonts w:ascii="Times New Roman" w:hAnsi="Times New Roman"/>
          <w:bCs/>
          <w:sz w:val="24"/>
          <w:szCs w:val="24"/>
        </w:rPr>
        <w:t>.......................................</w:t>
      </w:r>
      <w:r w:rsidRPr="005E564C">
        <w:rPr>
          <w:rFonts w:ascii="Times New Roman" w:eastAsia="Times New Roman" w:hAnsi="Times New Roman"/>
          <w:b/>
          <w:bCs/>
          <w:sz w:val="24"/>
          <w:szCs w:val="24"/>
          <w:u w:val="single"/>
          <w:lang w:eastAsia="sk-SK"/>
        </w:rPr>
        <w:t>EUR</w:t>
      </w:r>
      <w:r w:rsidRPr="005E564C">
        <w:rPr>
          <w:rFonts w:ascii="Times New Roman" w:eastAsia="Times New Roman" w:hAnsi="Times New Roman"/>
          <w:b/>
          <w:bCs/>
          <w:sz w:val="24"/>
          <w:szCs w:val="24"/>
          <w:lang w:eastAsia="sk-SK"/>
        </w:rPr>
        <w:t xml:space="preserve"> (slovom................)</w:t>
      </w:r>
    </w:p>
    <w:p w:rsidR="00DE6310" w:rsidRPr="005E564C" w:rsidRDefault="00DE6310" w:rsidP="00DE6310">
      <w:pPr>
        <w:pStyle w:val="Odsekzoznamu"/>
        <w:numPr>
          <w:ilvl w:val="0"/>
          <w:numId w:val="7"/>
        </w:numPr>
        <w:spacing w:after="0" w:line="240" w:lineRule="auto"/>
        <w:ind w:left="426"/>
        <w:jc w:val="both"/>
        <w:rPr>
          <w:rFonts w:ascii="Times New Roman" w:hAnsi="Times New Roman"/>
          <w:sz w:val="24"/>
          <w:szCs w:val="24"/>
        </w:rPr>
      </w:pPr>
      <w:r w:rsidRPr="005E564C">
        <w:rPr>
          <w:rFonts w:ascii="Times New Roman" w:hAnsi="Times New Roman"/>
          <w:sz w:val="24"/>
          <w:szCs w:val="24"/>
        </w:rPr>
        <w:t>V cene za zhotovenie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w:t>
      </w:r>
    </w:p>
    <w:p w:rsidR="00DE6310" w:rsidRDefault="00DE6310" w:rsidP="00DE6310">
      <w:pPr>
        <w:pStyle w:val="Odsekzoznamu"/>
        <w:numPr>
          <w:ilvl w:val="0"/>
          <w:numId w:val="7"/>
        </w:numPr>
        <w:spacing w:after="0" w:line="240" w:lineRule="auto"/>
        <w:ind w:left="426"/>
        <w:jc w:val="both"/>
        <w:rPr>
          <w:rFonts w:ascii="Times New Roman" w:hAnsi="Times New Roman"/>
          <w:sz w:val="24"/>
          <w:szCs w:val="24"/>
        </w:rPr>
      </w:pPr>
      <w:r w:rsidRPr="005E564C">
        <w:rPr>
          <w:rFonts w:ascii="Times New Roman" w:hAnsi="Times New Roman"/>
          <w:sz w:val="24"/>
          <w:szCs w:val="24"/>
        </w:rPr>
        <w:t xml:space="preserve">V kalkulácii ceny diela sú zahrnuté podľa potreby aj náklady na odvoz </w:t>
      </w:r>
      <w:proofErr w:type="spellStart"/>
      <w:r w:rsidRPr="005E564C">
        <w:rPr>
          <w:rFonts w:ascii="Times New Roman" w:hAnsi="Times New Roman"/>
          <w:sz w:val="24"/>
          <w:szCs w:val="24"/>
        </w:rPr>
        <w:t>sute</w:t>
      </w:r>
      <w:proofErr w:type="spellEnd"/>
      <w:r w:rsidRPr="005E564C">
        <w:rPr>
          <w:rFonts w:ascii="Times New Roman" w:hAnsi="Times New Roman"/>
          <w:sz w:val="24"/>
          <w:szCs w:val="24"/>
        </w:rPr>
        <w:t xml:space="preserve">, vrátane poplatku za skládku, telefón, dočasné užívanie verejných komunikácií, zriadenie, prevádzku </w:t>
      </w:r>
      <w:r>
        <w:rPr>
          <w:rFonts w:ascii="Times New Roman" w:hAnsi="Times New Roman"/>
          <w:sz w:val="24"/>
          <w:szCs w:val="24"/>
        </w:rPr>
        <w:t xml:space="preserve">                          </w:t>
      </w:r>
      <w:r w:rsidRPr="005E564C">
        <w:rPr>
          <w:rFonts w:ascii="Times New Roman" w:hAnsi="Times New Roman"/>
          <w:sz w:val="24"/>
          <w:szCs w:val="24"/>
        </w:rPr>
        <w:t xml:space="preserve">a vypratanie zariadenia staveniska,  spracovanie dielenskej alebo výrobnej dokumentácie, ak to bude potrebné, náklady na stráženie staveniska a náklady na spotrebu elektrickej energie </w:t>
      </w:r>
      <w:r>
        <w:rPr>
          <w:rFonts w:ascii="Times New Roman" w:hAnsi="Times New Roman"/>
          <w:sz w:val="24"/>
          <w:szCs w:val="24"/>
        </w:rPr>
        <w:t xml:space="preserve">                  </w:t>
      </w:r>
      <w:r w:rsidRPr="005E564C">
        <w:rPr>
          <w:rFonts w:ascii="Times New Roman" w:hAnsi="Times New Roman"/>
          <w:sz w:val="24"/>
          <w:szCs w:val="24"/>
        </w:rPr>
        <w:t xml:space="preserve">a vody, poistné stavby počas realizácie, </w:t>
      </w:r>
      <w:proofErr w:type="spellStart"/>
      <w:r w:rsidRPr="005E564C">
        <w:rPr>
          <w:rFonts w:ascii="Times New Roman" w:hAnsi="Times New Roman"/>
          <w:sz w:val="24"/>
          <w:szCs w:val="24"/>
        </w:rPr>
        <w:t>kompletačná</w:t>
      </w:r>
      <w:proofErr w:type="spellEnd"/>
      <w:r w:rsidRPr="005E564C">
        <w:rPr>
          <w:rFonts w:ascii="Times New Roman" w:hAnsi="Times New Roman"/>
          <w:sz w:val="24"/>
          <w:szCs w:val="24"/>
        </w:rPr>
        <w:t xml:space="preserve"> činnosť, skúšky a merania kontroly kvality prác, opatrenia na zabezpečenie neobmedzenej prevádzky a pod.</w:t>
      </w:r>
    </w:p>
    <w:p w:rsidR="00DE6310" w:rsidRPr="006966A7" w:rsidRDefault="00DE6310" w:rsidP="00DE6310">
      <w:pPr>
        <w:pStyle w:val="Odsekzoznamu"/>
        <w:numPr>
          <w:ilvl w:val="0"/>
          <w:numId w:val="7"/>
        </w:numPr>
        <w:spacing w:after="0" w:line="240" w:lineRule="auto"/>
        <w:ind w:left="426"/>
        <w:jc w:val="both"/>
        <w:rPr>
          <w:rFonts w:ascii="Times New Roman" w:hAnsi="Times New Roman"/>
          <w:sz w:val="24"/>
          <w:szCs w:val="24"/>
        </w:rPr>
      </w:pPr>
      <w:r w:rsidRPr="006966A7">
        <w:rPr>
          <w:rFonts w:ascii="Times New Roman" w:hAnsi="Times New Roman"/>
          <w:sz w:val="24"/>
          <w:szCs w:val="24"/>
        </w:rPr>
        <w:t>Objednávateľ neposkytuje preddavok na realizované práce.</w:t>
      </w:r>
    </w:p>
    <w:p w:rsidR="00DE6310" w:rsidRPr="006966A7" w:rsidRDefault="00DE6310" w:rsidP="00DE6310">
      <w:pPr>
        <w:pStyle w:val="Odsekzoznamu"/>
        <w:numPr>
          <w:ilvl w:val="0"/>
          <w:numId w:val="7"/>
        </w:numPr>
        <w:spacing w:after="0" w:line="240" w:lineRule="auto"/>
        <w:ind w:left="426"/>
        <w:jc w:val="both"/>
        <w:rPr>
          <w:rFonts w:ascii="Times New Roman" w:hAnsi="Times New Roman"/>
          <w:sz w:val="24"/>
          <w:szCs w:val="24"/>
        </w:rPr>
      </w:pPr>
      <w:r w:rsidRPr="006966A7">
        <w:rPr>
          <w:rFonts w:ascii="Times New Roman" w:hAnsi="Times New Roman"/>
          <w:sz w:val="24"/>
          <w:szCs w:val="24"/>
        </w:rPr>
        <w:t xml:space="preserve">Zhotoviteľ je oprávnený vystaviť faktúru najskôr po riadnom </w:t>
      </w:r>
      <w:r>
        <w:rPr>
          <w:rFonts w:ascii="Times New Roman" w:hAnsi="Times New Roman"/>
          <w:sz w:val="24"/>
          <w:szCs w:val="24"/>
        </w:rPr>
        <w:t>odovzdaní diela v zmysle čl. IV. bod. 3 tejto zmluvy.</w:t>
      </w:r>
    </w:p>
    <w:p w:rsidR="00DE6310" w:rsidRPr="006966A7" w:rsidRDefault="00DE6310" w:rsidP="00DE6310">
      <w:pPr>
        <w:pStyle w:val="Odsekzoznamu"/>
        <w:numPr>
          <w:ilvl w:val="0"/>
          <w:numId w:val="7"/>
        </w:numPr>
        <w:spacing w:after="0" w:line="240" w:lineRule="auto"/>
        <w:ind w:left="426"/>
        <w:jc w:val="both"/>
        <w:rPr>
          <w:rFonts w:ascii="Times New Roman" w:hAnsi="Times New Roman"/>
          <w:sz w:val="24"/>
          <w:szCs w:val="24"/>
        </w:rPr>
      </w:pPr>
      <w:r w:rsidRPr="006966A7">
        <w:rPr>
          <w:rFonts w:ascii="Times New Roman" w:hAnsi="Times New Roman"/>
          <w:sz w:val="24"/>
          <w:szCs w:val="24"/>
        </w:rPr>
        <w:t xml:space="preserve">Lehota splatnosti faktúry je </w:t>
      </w:r>
      <w:r w:rsidR="005D5E11" w:rsidRPr="00B101B1">
        <w:rPr>
          <w:rFonts w:ascii="Times New Roman" w:hAnsi="Times New Roman"/>
          <w:sz w:val="24"/>
          <w:szCs w:val="24"/>
        </w:rPr>
        <w:t>3</w:t>
      </w:r>
      <w:r w:rsidRPr="00B101B1">
        <w:rPr>
          <w:rFonts w:ascii="Times New Roman" w:hAnsi="Times New Roman"/>
          <w:sz w:val="24"/>
          <w:szCs w:val="24"/>
        </w:rPr>
        <w:t>0 dní</w:t>
      </w:r>
      <w:bookmarkStart w:id="0" w:name="_GoBack"/>
      <w:bookmarkEnd w:id="0"/>
      <w:r w:rsidRPr="006966A7">
        <w:rPr>
          <w:rFonts w:ascii="Times New Roman" w:hAnsi="Times New Roman"/>
          <w:sz w:val="24"/>
          <w:szCs w:val="24"/>
        </w:rPr>
        <w:t xml:space="preserve"> odo dňa </w:t>
      </w:r>
      <w:r>
        <w:rPr>
          <w:rFonts w:ascii="Times New Roman" w:hAnsi="Times New Roman"/>
          <w:sz w:val="24"/>
          <w:szCs w:val="24"/>
        </w:rPr>
        <w:t>jej doručenia objednávateľovi</w:t>
      </w:r>
      <w:r w:rsidRPr="006966A7">
        <w:rPr>
          <w:rFonts w:ascii="Times New Roman" w:hAnsi="Times New Roman"/>
          <w:sz w:val="24"/>
          <w:szCs w:val="24"/>
        </w:rPr>
        <w:t>.</w:t>
      </w:r>
    </w:p>
    <w:p w:rsidR="00DE6310" w:rsidRPr="005E564C" w:rsidRDefault="00DE6310" w:rsidP="00DE6310">
      <w:pPr>
        <w:pStyle w:val="ODSAD"/>
        <w:numPr>
          <w:ilvl w:val="0"/>
          <w:numId w:val="7"/>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t>Faktúr</w:t>
      </w:r>
      <w:r>
        <w:rPr>
          <w:rFonts w:ascii="Times New Roman" w:hAnsi="Times New Roman" w:cs="Times New Roman"/>
          <w:sz w:val="24"/>
          <w:szCs w:val="24"/>
        </w:rPr>
        <w:t>a</w:t>
      </w:r>
      <w:r w:rsidRPr="005E564C">
        <w:rPr>
          <w:rFonts w:ascii="Times New Roman" w:hAnsi="Times New Roman" w:cs="Times New Roman"/>
          <w:sz w:val="24"/>
          <w:szCs w:val="24"/>
        </w:rPr>
        <w:t xml:space="preserve"> bud</w:t>
      </w:r>
      <w:r>
        <w:rPr>
          <w:rFonts w:ascii="Times New Roman" w:hAnsi="Times New Roman" w:cs="Times New Roman"/>
          <w:sz w:val="24"/>
          <w:szCs w:val="24"/>
        </w:rPr>
        <w:t>e</w:t>
      </w:r>
      <w:r w:rsidRPr="005E564C">
        <w:rPr>
          <w:rFonts w:ascii="Times New Roman" w:hAnsi="Times New Roman" w:cs="Times New Roman"/>
          <w:sz w:val="24"/>
          <w:szCs w:val="24"/>
        </w:rPr>
        <w:t xml:space="preserve"> predložen</w:t>
      </w:r>
      <w:r>
        <w:rPr>
          <w:rFonts w:ascii="Times New Roman" w:hAnsi="Times New Roman" w:cs="Times New Roman"/>
          <w:sz w:val="24"/>
          <w:szCs w:val="24"/>
        </w:rPr>
        <w:t>á</w:t>
      </w:r>
      <w:r w:rsidRPr="005E564C">
        <w:rPr>
          <w:rFonts w:ascii="Times New Roman" w:hAnsi="Times New Roman" w:cs="Times New Roman"/>
          <w:sz w:val="24"/>
          <w:szCs w:val="24"/>
        </w:rPr>
        <w:t xml:space="preserve"> v štyroch vyhotoveniach.</w:t>
      </w:r>
    </w:p>
    <w:p w:rsidR="00DE6310" w:rsidRPr="005E564C" w:rsidRDefault="00DE6310" w:rsidP="00DE6310">
      <w:pPr>
        <w:pStyle w:val="ODSAD"/>
        <w:numPr>
          <w:ilvl w:val="0"/>
          <w:numId w:val="7"/>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t>Súčasťou faktúry</w:t>
      </w:r>
      <w:r>
        <w:rPr>
          <w:rFonts w:ascii="Times New Roman" w:hAnsi="Times New Roman" w:cs="Times New Roman"/>
          <w:sz w:val="24"/>
          <w:szCs w:val="24"/>
        </w:rPr>
        <w:t xml:space="preserve"> podľa ods. 7</w:t>
      </w:r>
      <w:r w:rsidRPr="005E564C">
        <w:rPr>
          <w:rFonts w:ascii="Times New Roman" w:hAnsi="Times New Roman" w:cs="Times New Roman"/>
          <w:sz w:val="24"/>
          <w:szCs w:val="24"/>
        </w:rPr>
        <w:t xml:space="preserve"> bude Protokol o odovzdaní a prevzatí stavby.</w:t>
      </w:r>
    </w:p>
    <w:p w:rsidR="00DE6310" w:rsidRPr="005E564C" w:rsidRDefault="00DE6310" w:rsidP="00DE6310">
      <w:pPr>
        <w:pStyle w:val="Odsekzoznamu"/>
        <w:spacing w:after="0" w:line="240" w:lineRule="auto"/>
        <w:ind w:left="709"/>
        <w:jc w:val="both"/>
        <w:rPr>
          <w:rFonts w:ascii="Times New Roman" w:hAnsi="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lastRenderedPageBreak/>
        <w:t>VIII.</w:t>
      </w: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Ostatné dojednania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Zhotoviteľ bude pri plnení predmetu tejto zmluvy postupovať s odbornou starostlivosťou. Zaväzuje sa dodržiavať všeobecne záväzné právne predpisy vrátane zákona č. 82/2005 Z. z. o nelegálnej práci a nelegálnom zamestnávaní, technické normy a podmienky tejto zmluvy. Zhotoviteľ sa bude riadiť východiskovými podkladmi objednávateľa, pokynmi objednávateľa, zápismi a dohodami oprávnených osôb zmluvných strán a rozhodnutiami, vyjadreniami a stanoviskami dotknutých orgánov štátnej správy.</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Zhotoviteľ bude informovať objednávateľa o stave rozpracovaného diela na pravidelných poradách, ktoré bude objednávateľ organizovať podľa potreby. Vzájomne odsúhlasené a prijaté opatrenia na predmetných poradách sa stanú pokynom pre zhotoviteľa na vykonanie prác.</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Zhotoviteľ čestne vyhlasuje, že má oprávnenie vykonávať živnosť v rozsahu, v akom si to vyžaduje táto zmluva.</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Podstatným porušením zmluvy je:</w:t>
      </w:r>
    </w:p>
    <w:p w:rsidR="00DE6310" w:rsidRPr="005E564C" w:rsidRDefault="00DE6310" w:rsidP="00DE6310">
      <w:pPr>
        <w:pStyle w:val="Odsekzoznamu"/>
        <w:numPr>
          <w:ilvl w:val="1"/>
          <w:numId w:val="9"/>
        </w:numPr>
        <w:spacing w:after="0" w:line="240" w:lineRule="auto"/>
        <w:ind w:left="851"/>
        <w:jc w:val="both"/>
        <w:rPr>
          <w:rFonts w:ascii="Times New Roman" w:eastAsia="Times New Roman" w:hAnsi="Times New Roman"/>
          <w:sz w:val="24"/>
          <w:szCs w:val="24"/>
          <w:lang w:eastAsia="sk-SK"/>
        </w:rPr>
      </w:pPr>
      <w:r w:rsidRPr="005E564C">
        <w:rPr>
          <w:rFonts w:ascii="Times New Roman" w:eastAsia="Times New Roman" w:hAnsi="Times New Roman"/>
          <w:sz w:val="24"/>
          <w:szCs w:val="24"/>
          <w:lang w:eastAsia="sk-SK"/>
        </w:rPr>
        <w:t>prekročenie dohodnutých termínov o viac ako 30 dní ,</w:t>
      </w:r>
    </w:p>
    <w:p w:rsidR="00DE6310" w:rsidRPr="005E564C" w:rsidRDefault="00DE6310" w:rsidP="00DE6310">
      <w:pPr>
        <w:pStyle w:val="Odsekzoznamu"/>
        <w:numPr>
          <w:ilvl w:val="1"/>
          <w:numId w:val="9"/>
        </w:numPr>
        <w:spacing w:after="0" w:line="240" w:lineRule="auto"/>
        <w:ind w:left="851"/>
        <w:jc w:val="both"/>
        <w:rPr>
          <w:rFonts w:ascii="Times New Roman" w:eastAsia="Times New Roman" w:hAnsi="Times New Roman"/>
          <w:sz w:val="24"/>
          <w:szCs w:val="24"/>
          <w:lang w:eastAsia="sk-SK"/>
        </w:rPr>
      </w:pPr>
      <w:r w:rsidRPr="005E564C">
        <w:rPr>
          <w:rFonts w:ascii="Times New Roman" w:eastAsia="Times New Roman" w:hAnsi="Times New Roman"/>
          <w:sz w:val="24"/>
          <w:szCs w:val="24"/>
          <w:lang w:eastAsia="sk-SK"/>
        </w:rPr>
        <w:t>prekročenie termínu riadneho dokončenia diela o viac ako 30 dní,</w:t>
      </w:r>
    </w:p>
    <w:p w:rsidR="00DE6310" w:rsidRPr="005E564C" w:rsidRDefault="00DE6310" w:rsidP="00DE6310">
      <w:pPr>
        <w:pStyle w:val="Odsekzoznamu"/>
        <w:numPr>
          <w:ilvl w:val="1"/>
          <w:numId w:val="9"/>
        </w:numPr>
        <w:spacing w:after="0" w:line="240" w:lineRule="auto"/>
        <w:ind w:left="851"/>
        <w:jc w:val="both"/>
        <w:rPr>
          <w:rFonts w:ascii="Times New Roman" w:eastAsia="Times New Roman" w:hAnsi="Times New Roman"/>
          <w:sz w:val="24"/>
          <w:szCs w:val="24"/>
          <w:lang w:eastAsia="sk-SK"/>
        </w:rPr>
      </w:pPr>
      <w:r w:rsidRPr="005E564C">
        <w:rPr>
          <w:rFonts w:ascii="Times New Roman" w:eastAsia="Times New Roman" w:hAnsi="Times New Roman"/>
          <w:sz w:val="24"/>
          <w:szCs w:val="24"/>
          <w:lang w:eastAsia="sk-SK"/>
        </w:rPr>
        <w:t>zhotovenie diela, ktoré nedosahuje základné kvalitatívne a technické ukazovatele podľa príslušných STN,</w:t>
      </w:r>
    </w:p>
    <w:p w:rsidR="00DE6310" w:rsidRPr="005E564C" w:rsidRDefault="00DE6310" w:rsidP="00DE6310">
      <w:pPr>
        <w:pStyle w:val="Odsekzoznamu"/>
        <w:numPr>
          <w:ilvl w:val="1"/>
          <w:numId w:val="9"/>
        </w:numPr>
        <w:spacing w:after="0" w:line="240" w:lineRule="auto"/>
        <w:ind w:left="851"/>
        <w:jc w:val="both"/>
        <w:rPr>
          <w:rFonts w:ascii="Times New Roman" w:eastAsia="Times New Roman" w:hAnsi="Times New Roman"/>
          <w:sz w:val="24"/>
          <w:szCs w:val="24"/>
          <w:lang w:eastAsia="sk-SK"/>
        </w:rPr>
      </w:pPr>
      <w:proofErr w:type="spellStart"/>
      <w:r w:rsidRPr="005E564C">
        <w:rPr>
          <w:rFonts w:ascii="Times New Roman" w:eastAsia="Times New Roman" w:hAnsi="Times New Roman"/>
          <w:sz w:val="24"/>
          <w:szCs w:val="24"/>
          <w:lang w:eastAsia="sk-SK"/>
        </w:rPr>
        <w:t>vadné</w:t>
      </w:r>
      <w:proofErr w:type="spellEnd"/>
      <w:r w:rsidRPr="005E564C">
        <w:rPr>
          <w:rFonts w:ascii="Times New Roman" w:eastAsia="Times New Roman" w:hAnsi="Times New Roman"/>
          <w:sz w:val="24"/>
          <w:szCs w:val="24"/>
          <w:lang w:eastAsia="sk-SK"/>
        </w:rPr>
        <w:t xml:space="preserve"> plnenie zmluvy zo strany zhotoviteľa, na ktoré bol písomne upozornený, a ktoré                             v dohodnutej lehote neodstránil,</w:t>
      </w:r>
    </w:p>
    <w:p w:rsidR="00DE6310" w:rsidRPr="005E564C" w:rsidRDefault="00DE6310" w:rsidP="00DE6310">
      <w:pPr>
        <w:pStyle w:val="Odsekzoznamu"/>
        <w:numPr>
          <w:ilvl w:val="1"/>
          <w:numId w:val="9"/>
        </w:numPr>
        <w:spacing w:after="0" w:line="240" w:lineRule="auto"/>
        <w:ind w:left="851"/>
        <w:jc w:val="both"/>
        <w:rPr>
          <w:rFonts w:ascii="Times New Roman" w:eastAsia="Times New Roman" w:hAnsi="Times New Roman"/>
          <w:sz w:val="24"/>
          <w:szCs w:val="24"/>
          <w:lang w:eastAsia="sk-SK"/>
        </w:rPr>
      </w:pPr>
      <w:r w:rsidRPr="005E564C">
        <w:rPr>
          <w:rFonts w:ascii="Times New Roman" w:eastAsia="Times New Roman" w:hAnsi="Times New Roman"/>
          <w:sz w:val="24"/>
          <w:szCs w:val="24"/>
          <w:lang w:eastAsia="sk-SK"/>
        </w:rPr>
        <w:t>ak zhotoviteľ v rozpore s ustanoveniami zmluvy zastavil realizáciu predmetu tejto zmluvy alebo inak prejavil svoj úmysel nepokračovať v plnení zmluvy</w:t>
      </w:r>
      <w:r>
        <w:rPr>
          <w:rFonts w:ascii="Times New Roman" w:eastAsia="Times New Roman" w:hAnsi="Times New Roman"/>
          <w:sz w:val="24"/>
          <w:szCs w:val="24"/>
          <w:lang w:eastAsia="sk-SK"/>
        </w:rPr>
        <w:t>.</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Objednávateľ je oprávnený odstúpiť od tejto zmluvy v prípade, ak:</w:t>
      </w:r>
    </w:p>
    <w:p w:rsidR="00DE6310" w:rsidRPr="005E564C" w:rsidRDefault="00DE6310" w:rsidP="00DE6310">
      <w:pPr>
        <w:pStyle w:val="Odsekzoznamu"/>
        <w:numPr>
          <w:ilvl w:val="2"/>
          <w:numId w:val="9"/>
        </w:numPr>
        <w:spacing w:after="0" w:line="240" w:lineRule="auto"/>
        <w:ind w:left="851" w:hanging="425"/>
        <w:jc w:val="both"/>
        <w:rPr>
          <w:rFonts w:ascii="Times New Roman" w:hAnsi="Times New Roman"/>
          <w:sz w:val="24"/>
          <w:szCs w:val="24"/>
        </w:rPr>
      </w:pPr>
      <w:r w:rsidRPr="005E564C">
        <w:rPr>
          <w:rFonts w:ascii="Times New Roman" w:hAnsi="Times New Roman"/>
          <w:sz w:val="24"/>
          <w:szCs w:val="24"/>
        </w:rPr>
        <w:t>zhotoviteľ podstatným spôsobom poruší túto zmluvu,</w:t>
      </w:r>
    </w:p>
    <w:p w:rsidR="00DE6310" w:rsidRPr="005E564C" w:rsidRDefault="00DE6310" w:rsidP="00DE6310">
      <w:pPr>
        <w:pStyle w:val="Odsekzoznamu"/>
        <w:numPr>
          <w:ilvl w:val="2"/>
          <w:numId w:val="9"/>
        </w:numPr>
        <w:spacing w:after="0" w:line="240" w:lineRule="auto"/>
        <w:ind w:left="851" w:hanging="425"/>
        <w:jc w:val="both"/>
        <w:rPr>
          <w:rFonts w:ascii="Times New Roman" w:hAnsi="Times New Roman"/>
          <w:sz w:val="24"/>
          <w:szCs w:val="24"/>
        </w:rPr>
      </w:pPr>
      <w:r w:rsidRPr="005E564C">
        <w:rPr>
          <w:rFonts w:ascii="Times New Roman" w:hAnsi="Times New Roman"/>
          <w:sz w:val="24"/>
          <w:szCs w:val="24"/>
        </w:rPr>
        <w:t>nebude schválená žiadosť o nenávratný finančný príspevok,</w:t>
      </w:r>
    </w:p>
    <w:p w:rsidR="00DE6310" w:rsidRPr="005E564C" w:rsidRDefault="00DE6310" w:rsidP="00DE6310">
      <w:pPr>
        <w:pStyle w:val="Odsekzoznamu"/>
        <w:numPr>
          <w:ilvl w:val="2"/>
          <w:numId w:val="9"/>
        </w:numPr>
        <w:spacing w:after="0" w:line="240" w:lineRule="auto"/>
        <w:ind w:left="851" w:hanging="425"/>
        <w:jc w:val="both"/>
        <w:rPr>
          <w:rFonts w:ascii="Times New Roman" w:hAnsi="Times New Roman"/>
          <w:sz w:val="24"/>
          <w:szCs w:val="24"/>
        </w:rPr>
      </w:pPr>
      <w:r w:rsidRPr="005E564C">
        <w:rPr>
          <w:rFonts w:ascii="Times New Roman" w:hAnsi="Times New Roman"/>
          <w:sz w:val="24"/>
          <w:szCs w:val="24"/>
        </w:rPr>
        <w:t>nedôjde k podpisu zmluvy o poskytnutí nenávratného finančného príspevku,</w:t>
      </w:r>
    </w:p>
    <w:p w:rsidR="00DE6310" w:rsidRPr="005E564C" w:rsidRDefault="00DE6310" w:rsidP="00DE6310">
      <w:pPr>
        <w:pStyle w:val="Odsekzoznamu"/>
        <w:numPr>
          <w:ilvl w:val="2"/>
          <w:numId w:val="9"/>
        </w:numPr>
        <w:spacing w:after="0" w:line="240" w:lineRule="auto"/>
        <w:ind w:left="851" w:hanging="425"/>
        <w:jc w:val="both"/>
        <w:rPr>
          <w:rFonts w:ascii="Times New Roman" w:hAnsi="Times New Roman"/>
          <w:sz w:val="24"/>
          <w:szCs w:val="24"/>
        </w:rPr>
      </w:pPr>
      <w:r w:rsidRPr="005E564C">
        <w:rPr>
          <w:rFonts w:ascii="Times New Roman" w:hAnsi="Times New Roman"/>
          <w:sz w:val="24"/>
          <w:szCs w:val="24"/>
        </w:rPr>
        <w:t>nedôjde k schváleniu verejného obstarávania na predmet tejto zmluvy bez výhrad.</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Účinky odstúpenia od zmluvy nastávajú v okamihu doručenia písomného prejavu vôle zhotoviteľovi. Odstúpením od zmluvy sú zmluvné pokuty okamžite vymáhateľné.</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Ak dôjde k zániku záväzku z dôvodov, za ktoré zodpovedá zhotoviteľ, objednávateľ nie je povinný uhradiť mu náklady, ktoré vznikli s prípravou a zhotovením diela.</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 xml:space="preserve">V prípade hroziaceho alebo zahájeného konkurzného konania proti zhotoviteľovi, alebo </w:t>
      </w:r>
      <w:r>
        <w:rPr>
          <w:rFonts w:ascii="Times New Roman" w:hAnsi="Times New Roman"/>
          <w:sz w:val="24"/>
          <w:szCs w:val="24"/>
        </w:rPr>
        <w:t xml:space="preserve">                     </w:t>
      </w:r>
      <w:r w:rsidRPr="005E564C">
        <w:rPr>
          <w:rFonts w:ascii="Times New Roman" w:hAnsi="Times New Roman"/>
          <w:sz w:val="24"/>
          <w:szCs w:val="24"/>
        </w:rPr>
        <w:t>v prípade podaného návrhu na vyrovnanie zhotoviteľom, je zhotoviteľ povinný o týchto skutočnostiach písomne upovedomiť objednávateľa bez zbytočného odkladu. Zároveň je povinný písomne upovedomiť objednávateľa o zmenách vo svojich vlastníckych pomeroch, inak zodpovedá objednávateľovi za vzniknutú škodu.</w:t>
      </w:r>
    </w:p>
    <w:p w:rsidR="00DE6310" w:rsidRPr="005E564C" w:rsidRDefault="00DE6310" w:rsidP="00DE6310">
      <w:pPr>
        <w:pStyle w:val="Odsekzoznamu"/>
        <w:numPr>
          <w:ilvl w:val="0"/>
          <w:numId w:val="8"/>
        </w:numPr>
        <w:spacing w:after="0" w:line="240" w:lineRule="auto"/>
        <w:ind w:left="426"/>
        <w:jc w:val="both"/>
        <w:rPr>
          <w:rFonts w:ascii="Times New Roman" w:hAnsi="Times New Roman"/>
          <w:sz w:val="24"/>
          <w:szCs w:val="24"/>
        </w:rPr>
      </w:pPr>
      <w:r w:rsidRPr="005E564C">
        <w:rPr>
          <w:rFonts w:ascii="Times New Roman" w:hAnsi="Times New Roman"/>
          <w:sz w:val="24"/>
          <w:szCs w:val="24"/>
        </w:rPr>
        <w:t xml:space="preserve">Zhotoviteľ podpisom tejto zmluvy výslovne </w:t>
      </w:r>
      <w:r w:rsidR="005D5E11">
        <w:rPr>
          <w:rFonts w:ascii="Times New Roman" w:hAnsi="Times New Roman"/>
          <w:sz w:val="24"/>
          <w:szCs w:val="24"/>
        </w:rPr>
        <w:t>vy</w:t>
      </w:r>
      <w:r w:rsidRPr="005E564C">
        <w:rPr>
          <w:rFonts w:ascii="Times New Roman" w:hAnsi="Times New Roman"/>
          <w:sz w:val="24"/>
          <w:szCs w:val="24"/>
        </w:rPr>
        <w:t xml:space="preserve">hlasuje, že žiadna fyzická osoba pre neho nevykonáva nelegálnu prácu v zmysle ustanovení zákona č. 82/2005 Z. z. o nelegálnej práci a nelegálnom zamestnávaní a o zmene a doplnení niektorých zákonov v platnom znení (ďalej len „zákon o nelegálnom zamestnávaní“). V prípade, že sa preukáže opak výlučne zhotoviteľ je zodpovedný za všetky následky a škody s tým súvisiace, ktoré by mohli vzniknúť objednávateľovi a zhotoviteľ sa výslovne zaväzuje uhradiť sankcie mu uložené v zmysle ustanovení zákona o nelegálnom zamestnávaní. </w:t>
      </w: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lastRenderedPageBreak/>
        <w:t>IX.</w:t>
      </w: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Záručná doba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AD"/>
        <w:numPr>
          <w:ilvl w:val="0"/>
          <w:numId w:val="10"/>
        </w:numPr>
        <w:tabs>
          <w:tab w:val="clear" w:pos="709"/>
          <w:tab w:val="left" w:pos="426"/>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Záručná doba na dielo podľa tejto zmluvy je 60 mesiacov a začína plynúť dňom písomného prevzatia diela na základe Protokolu o odovzdaní a prevzatí stavby podpísaného zástupcami obidvoch zmluvných strán. Zhotoviteľ zodpovedá za to, že dielo je zhotovené podľa tejto zmluvy.</w:t>
      </w:r>
    </w:p>
    <w:p w:rsidR="00DE6310" w:rsidRPr="005E564C" w:rsidRDefault="00DE6310" w:rsidP="00DE6310">
      <w:pPr>
        <w:pStyle w:val="odrazkap"/>
        <w:numPr>
          <w:ilvl w:val="0"/>
          <w:numId w:val="10"/>
        </w:numPr>
        <w:tabs>
          <w:tab w:val="left" w:pos="426"/>
        </w:tabs>
        <w:spacing w:before="0" w:beforeAutospacing="0" w:after="0" w:afterAutospacing="0"/>
        <w:ind w:left="426"/>
        <w:jc w:val="both"/>
      </w:pPr>
      <w:r w:rsidRPr="005E564C">
        <w:t>Zhotoviteľ zodpovedá za vady, ktoré má dielo v čase jeho odovzdania objednávateľovi. Za vady vzniknuté po odovzdaní diela zodpovedá iba vtedy, ak boli spôsobené porušením jeho povinnosti.</w:t>
      </w:r>
    </w:p>
    <w:p w:rsidR="00DE6310" w:rsidRPr="005E564C" w:rsidRDefault="00DE6310" w:rsidP="00DE6310">
      <w:pPr>
        <w:pStyle w:val="ODSAD"/>
        <w:numPr>
          <w:ilvl w:val="0"/>
          <w:numId w:val="10"/>
        </w:numPr>
        <w:tabs>
          <w:tab w:val="clear" w:pos="709"/>
          <w:tab w:val="left" w:pos="426"/>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Zhotoviteľ nezodpovedá za vady diela, ktoré boli spôsobené použitím nesprávnych podkladov poskytnutých objednávateľom pri tvorbe výzvy objednávateľa diela.</w:t>
      </w:r>
    </w:p>
    <w:p w:rsidR="00DE6310" w:rsidRPr="005E564C" w:rsidRDefault="00DE6310" w:rsidP="00DE6310">
      <w:pPr>
        <w:pStyle w:val="ODSAD"/>
        <w:numPr>
          <w:ilvl w:val="0"/>
          <w:numId w:val="10"/>
        </w:numPr>
        <w:tabs>
          <w:tab w:val="clear" w:pos="709"/>
          <w:tab w:val="left" w:pos="426"/>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 xml:space="preserve">Zhotoviteľ nezodpovedá za vady spôsobené nesprávnym používaním diela alebo poškodením diela objednávateľom. </w:t>
      </w:r>
    </w:p>
    <w:p w:rsidR="00DE6310" w:rsidRPr="005E564C" w:rsidRDefault="00DE6310" w:rsidP="00DE6310">
      <w:pPr>
        <w:pStyle w:val="ODSAD"/>
        <w:numPr>
          <w:ilvl w:val="0"/>
          <w:numId w:val="10"/>
        </w:numPr>
        <w:tabs>
          <w:tab w:val="clear" w:pos="709"/>
          <w:tab w:val="left" w:pos="426"/>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Vady zistené a reklamované v záručnej dobe sa zhotoviteľ zaväzuje odstrániť bezplatne a bezodkladne najneskôr v lehote 30 dní od ich písomného oznámenia objednávateľom.</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X.</w:t>
      </w:r>
      <w:r w:rsidRPr="005E564C">
        <w:rPr>
          <w:rFonts w:ascii="Times New Roman" w:hAnsi="Times New Roman" w:cs="Times New Roman"/>
          <w:sz w:val="24"/>
          <w:szCs w:val="24"/>
        </w:rPr>
        <w:br/>
        <w:t>Sankcie</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ekzoznamu"/>
        <w:numPr>
          <w:ilvl w:val="0"/>
          <w:numId w:val="11"/>
        </w:numPr>
        <w:spacing w:after="0" w:line="240" w:lineRule="auto"/>
        <w:ind w:left="426"/>
        <w:jc w:val="both"/>
        <w:rPr>
          <w:rFonts w:ascii="Times New Roman" w:hAnsi="Times New Roman"/>
          <w:sz w:val="24"/>
          <w:szCs w:val="24"/>
        </w:rPr>
      </w:pPr>
      <w:r w:rsidRPr="005E564C">
        <w:rPr>
          <w:rFonts w:ascii="Times New Roman" w:hAnsi="Times New Roman"/>
          <w:sz w:val="24"/>
          <w:szCs w:val="24"/>
        </w:rPr>
        <w:t>Pri nedodržaní termínu zhotovenia a montáže diela zhotoviteľom (čl. IV. ods. 1 zmluvy) je zhotoviteľ povinný zaplatiť objednávateľovi zmluvnú pokutu vo výške 0,05 % z celkovej ceny diela podľa článku VII. za každý deň omeškania. Objednávateľ je povinný túto sankciu voči zhotoviteľovi uplatniť a vymáhať.</w:t>
      </w:r>
    </w:p>
    <w:p w:rsidR="00DE6310" w:rsidRPr="005E564C" w:rsidRDefault="00DE6310" w:rsidP="00DE6310">
      <w:pPr>
        <w:pStyle w:val="Odsekzoznamu"/>
        <w:numPr>
          <w:ilvl w:val="0"/>
          <w:numId w:val="11"/>
        </w:numPr>
        <w:spacing w:after="0" w:line="240" w:lineRule="auto"/>
        <w:ind w:left="426"/>
        <w:jc w:val="both"/>
        <w:rPr>
          <w:rFonts w:ascii="Times New Roman" w:hAnsi="Times New Roman"/>
          <w:sz w:val="24"/>
          <w:szCs w:val="24"/>
        </w:rPr>
      </w:pPr>
      <w:r w:rsidRPr="005E564C">
        <w:rPr>
          <w:rFonts w:ascii="Times New Roman" w:hAnsi="Times New Roman"/>
          <w:sz w:val="24"/>
          <w:szCs w:val="24"/>
        </w:rPr>
        <w:t>Ak zhotoviteľ neuvoľní stavenisko do 3 pracovných dní po výzve objednávateľom, zaväzuje sa zaplatiť zmluvnú pokutu vo výške  0,05 % z celkovej ceny diela podľa čl. VII. za každý deň omeškania.</w:t>
      </w:r>
    </w:p>
    <w:p w:rsidR="00DE6310" w:rsidRPr="005E564C" w:rsidRDefault="00DE6310" w:rsidP="00DE6310">
      <w:pPr>
        <w:pStyle w:val="ODSAD"/>
        <w:numPr>
          <w:ilvl w:val="0"/>
          <w:numId w:val="11"/>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t xml:space="preserve">V prípade omeškania objednávateľa s finančnou úhradou faktúry za zhotovenie diela je objednávateľ povinný zaplatiť zhotoviteľovi úrok z omeškania </w:t>
      </w:r>
      <w:r w:rsidR="005D5E11">
        <w:rPr>
          <w:rFonts w:ascii="Times New Roman" w:hAnsi="Times New Roman" w:cs="Times New Roman"/>
          <w:sz w:val="24"/>
          <w:szCs w:val="24"/>
        </w:rPr>
        <w:t xml:space="preserve">vo výške určenej všeobecne záväzným právnym predpisom. </w:t>
      </w:r>
    </w:p>
    <w:p w:rsidR="00DE6310" w:rsidRDefault="00DE6310" w:rsidP="00DE6310">
      <w:pPr>
        <w:pStyle w:val="ODSAD"/>
        <w:numPr>
          <w:ilvl w:val="0"/>
          <w:numId w:val="11"/>
        </w:numPr>
        <w:spacing w:before="0" w:after="0"/>
        <w:ind w:left="426"/>
        <w:rPr>
          <w:rFonts w:ascii="Times New Roman" w:hAnsi="Times New Roman" w:cs="Times New Roman"/>
          <w:sz w:val="24"/>
          <w:szCs w:val="24"/>
        </w:rPr>
      </w:pPr>
      <w:r w:rsidRPr="005E564C">
        <w:rPr>
          <w:rFonts w:ascii="Times New Roman" w:hAnsi="Times New Roman" w:cs="Times New Roman"/>
          <w:sz w:val="24"/>
          <w:szCs w:val="24"/>
        </w:rPr>
        <w:t xml:space="preserve">V prípade, že zhotoviteľ nedodrží kritériá, na základe ktorých získal zákazku v obstarávaní, je povinný zaplatiť objednávateľovi sankciu minimálne vo výške finančného rozdielu medzi víťaznou ponukou a ponukou ďalšieho uchádzača v poradí. </w:t>
      </w:r>
    </w:p>
    <w:p w:rsidR="00DE6310" w:rsidRDefault="00DE6310" w:rsidP="00DE6310">
      <w:pPr>
        <w:pStyle w:val="ODSAD"/>
        <w:spacing w:before="0" w:after="0"/>
        <w:ind w:left="426" w:firstLine="0"/>
        <w:rPr>
          <w:rFonts w:ascii="Times New Roman" w:hAnsi="Times New Roman" w:cs="Times New Roman"/>
          <w:sz w:val="24"/>
          <w:szCs w:val="24"/>
        </w:rPr>
      </w:pPr>
    </w:p>
    <w:p w:rsidR="00DE6310" w:rsidRPr="005E564C" w:rsidRDefault="00DE6310" w:rsidP="00DE6310">
      <w:pPr>
        <w:jc w:val="center"/>
        <w:rPr>
          <w:rFonts w:ascii="Times New Roman" w:hAnsi="Times New Roman" w:cs="Times New Roman"/>
          <w:b/>
          <w:sz w:val="24"/>
          <w:szCs w:val="24"/>
        </w:rPr>
      </w:pPr>
      <w:r w:rsidRPr="005E564C">
        <w:rPr>
          <w:rFonts w:ascii="Times New Roman" w:hAnsi="Times New Roman" w:cs="Times New Roman"/>
          <w:b/>
          <w:sz w:val="24"/>
          <w:szCs w:val="24"/>
        </w:rPr>
        <w:t>XI.</w:t>
      </w:r>
    </w:p>
    <w:p w:rsidR="00DE6310" w:rsidRPr="005E564C" w:rsidRDefault="00DE6310" w:rsidP="00DE6310">
      <w:pPr>
        <w:jc w:val="center"/>
        <w:rPr>
          <w:rFonts w:ascii="Times New Roman" w:hAnsi="Times New Roman" w:cs="Times New Roman"/>
          <w:b/>
          <w:sz w:val="24"/>
          <w:szCs w:val="24"/>
        </w:rPr>
      </w:pPr>
      <w:r w:rsidRPr="005E564C">
        <w:rPr>
          <w:rFonts w:ascii="Times New Roman" w:hAnsi="Times New Roman" w:cs="Times New Roman"/>
          <w:b/>
          <w:sz w:val="24"/>
          <w:szCs w:val="24"/>
        </w:rPr>
        <w:t>Osobitné podmienky plnenia zmluvy- sociálny aspekt</w:t>
      </w:r>
    </w:p>
    <w:p w:rsidR="00DE6310" w:rsidRPr="005E564C" w:rsidRDefault="00DE6310" w:rsidP="00DE6310">
      <w:pPr>
        <w:jc w:val="center"/>
        <w:rPr>
          <w:rFonts w:ascii="Times New Roman" w:hAnsi="Times New Roman" w:cs="Times New Roman"/>
          <w:b/>
          <w:sz w:val="24"/>
          <w:szCs w:val="24"/>
        </w:rPr>
      </w:pPr>
    </w:p>
    <w:p w:rsidR="00DE6310" w:rsidRPr="005E564C" w:rsidRDefault="00DE6310" w:rsidP="00DE6310">
      <w:pPr>
        <w:pStyle w:val="Odsekzoznamu"/>
        <w:numPr>
          <w:ilvl w:val="0"/>
          <w:numId w:val="13"/>
        </w:numPr>
        <w:tabs>
          <w:tab w:val="left" w:pos="426"/>
        </w:tabs>
        <w:spacing w:after="0" w:line="240" w:lineRule="auto"/>
        <w:ind w:left="426" w:hanging="426"/>
        <w:jc w:val="both"/>
        <w:rPr>
          <w:rFonts w:ascii="Times New Roman" w:hAnsi="Times New Roman"/>
          <w:sz w:val="24"/>
          <w:szCs w:val="24"/>
        </w:rPr>
      </w:pPr>
      <w:r w:rsidRPr="005E564C">
        <w:rPr>
          <w:rFonts w:ascii="Times New Roman" w:hAnsi="Times New Roman"/>
          <w:sz w:val="24"/>
          <w:szCs w:val="24"/>
        </w:rPr>
        <w:t>Objednávateľ v súlade s § 42 ods. 12 ZVO stanovil sociálne požiadavky na realizáciu diela ako osobitné podmienky plnenia zmluvy.</w:t>
      </w:r>
    </w:p>
    <w:p w:rsidR="00DE6310" w:rsidRPr="005E564C" w:rsidRDefault="00DE6310" w:rsidP="00DE6310">
      <w:pPr>
        <w:pStyle w:val="Odsekzoznamu"/>
        <w:numPr>
          <w:ilvl w:val="0"/>
          <w:numId w:val="13"/>
        </w:numPr>
        <w:tabs>
          <w:tab w:val="left" w:pos="142"/>
          <w:tab w:val="left" w:pos="426"/>
        </w:tabs>
        <w:spacing w:line="240" w:lineRule="auto"/>
        <w:ind w:left="426" w:hanging="426"/>
        <w:jc w:val="both"/>
        <w:rPr>
          <w:rFonts w:ascii="Times New Roman" w:hAnsi="Times New Roman"/>
          <w:sz w:val="24"/>
          <w:szCs w:val="24"/>
        </w:rPr>
      </w:pPr>
      <w:r w:rsidRPr="005E564C">
        <w:rPr>
          <w:rFonts w:ascii="Times New Roman" w:hAnsi="Times New Roman"/>
          <w:sz w:val="24"/>
          <w:szCs w:val="24"/>
        </w:rPr>
        <w:t>Zhotoviteľ sa počas realizácie diela zaväzuje dodržiavať sociálny aspekt  vo verejnom obstarávaní, a to nasledovným spôsobom:</w:t>
      </w:r>
    </w:p>
    <w:p w:rsidR="00DE6310" w:rsidRPr="005E564C" w:rsidRDefault="00DE6310" w:rsidP="00DE6310">
      <w:pPr>
        <w:pStyle w:val="Odsekzoznamu"/>
        <w:tabs>
          <w:tab w:val="left" w:pos="142"/>
          <w:tab w:val="left" w:pos="426"/>
        </w:tabs>
        <w:spacing w:line="240" w:lineRule="auto"/>
        <w:ind w:left="426" w:hanging="426"/>
        <w:jc w:val="both"/>
        <w:rPr>
          <w:rFonts w:ascii="Times New Roman" w:hAnsi="Times New Roman"/>
          <w:sz w:val="24"/>
          <w:szCs w:val="24"/>
        </w:rPr>
      </w:pPr>
      <w:r w:rsidRPr="005E564C">
        <w:rPr>
          <w:rFonts w:ascii="Times New Roman" w:hAnsi="Times New Roman"/>
          <w:sz w:val="24"/>
          <w:szCs w:val="24"/>
        </w:rPr>
        <w:t xml:space="preserve">       V prípade, ak zhotoviteľ bude potrebovať </w:t>
      </w:r>
      <w:r w:rsidR="005D5E11">
        <w:rPr>
          <w:rFonts w:ascii="Times New Roman" w:hAnsi="Times New Roman"/>
          <w:sz w:val="24"/>
          <w:szCs w:val="24"/>
        </w:rPr>
        <w:t>z</w:t>
      </w:r>
      <w:r w:rsidRPr="005E564C">
        <w:rPr>
          <w:rFonts w:ascii="Times New Roman" w:hAnsi="Times New Roman"/>
          <w:sz w:val="24"/>
          <w:szCs w:val="24"/>
        </w:rPr>
        <w:t xml:space="preserve">výšiť svoje </w:t>
      </w:r>
      <w:r w:rsidR="005D5E11">
        <w:rPr>
          <w:rFonts w:ascii="Times New Roman" w:hAnsi="Times New Roman"/>
          <w:sz w:val="24"/>
          <w:szCs w:val="24"/>
        </w:rPr>
        <w:t xml:space="preserve">personálne </w:t>
      </w:r>
      <w:r w:rsidRPr="005E564C">
        <w:rPr>
          <w:rFonts w:ascii="Times New Roman" w:hAnsi="Times New Roman"/>
          <w:sz w:val="24"/>
          <w:szCs w:val="24"/>
        </w:rPr>
        <w:t>kapacity pre realizáciu daného diela, tak zamestná na realizáciu predmetného diela v zmysle zákona č. 311/2001 Z. z. Zákonník práce minimálne jednu osobu dlhodobo nezamestnanú v zmysle § 8 zákona č. 5/2004 Z. z. o službách zamestnanosti</w:t>
      </w:r>
      <w:r w:rsidRPr="005E564C">
        <w:rPr>
          <w:rFonts w:ascii="Times New Roman" w:hAnsi="Times New Roman"/>
          <w:b/>
          <w:sz w:val="24"/>
          <w:szCs w:val="24"/>
        </w:rPr>
        <w:t> </w:t>
      </w:r>
      <w:r w:rsidRPr="005E564C">
        <w:rPr>
          <w:rFonts w:ascii="Times New Roman" w:hAnsi="Times New Roman"/>
          <w:iCs/>
          <w:sz w:val="24"/>
          <w:szCs w:val="24"/>
        </w:rPr>
        <w:t>v mieste realizácie diela (obec, okres, VÚC)</w:t>
      </w:r>
      <w:r w:rsidRPr="005E564C">
        <w:rPr>
          <w:rFonts w:ascii="Times New Roman" w:hAnsi="Times New Roman"/>
          <w:sz w:val="24"/>
          <w:szCs w:val="24"/>
        </w:rPr>
        <w:t xml:space="preserve">. Splnenie </w:t>
      </w:r>
      <w:r w:rsidRPr="005E564C">
        <w:rPr>
          <w:rFonts w:ascii="Times New Roman" w:hAnsi="Times New Roman"/>
          <w:sz w:val="24"/>
          <w:szCs w:val="24"/>
        </w:rPr>
        <w:lastRenderedPageBreak/>
        <w:t>predpokladov uchádzača o zamestnanie sa preukáže potvrdením príslušného Úradu práce, sociálnych vecí a rodiny o zaradení uchádzača do evidencie dlhodobo nezamestnaných.</w:t>
      </w:r>
    </w:p>
    <w:p w:rsidR="00DE6310" w:rsidRPr="005E564C" w:rsidRDefault="00DE6310" w:rsidP="00DE6310">
      <w:pPr>
        <w:pStyle w:val="Odsekzoznamu"/>
        <w:tabs>
          <w:tab w:val="left" w:pos="142"/>
          <w:tab w:val="left" w:pos="426"/>
        </w:tabs>
        <w:spacing w:line="240" w:lineRule="auto"/>
        <w:ind w:left="284" w:hanging="284"/>
        <w:jc w:val="both"/>
        <w:rPr>
          <w:rFonts w:ascii="Times New Roman" w:hAnsi="Times New Roman"/>
          <w:sz w:val="24"/>
          <w:szCs w:val="24"/>
        </w:rPr>
      </w:pPr>
      <w:r w:rsidRPr="005E564C">
        <w:rPr>
          <w:rFonts w:ascii="Times New Roman" w:hAnsi="Times New Roman"/>
          <w:sz w:val="24"/>
          <w:szCs w:val="24"/>
        </w:rPr>
        <w:t xml:space="preserve">3. </w:t>
      </w:r>
      <w:r>
        <w:rPr>
          <w:rFonts w:ascii="Times New Roman" w:hAnsi="Times New Roman"/>
          <w:color w:val="FFFFFF" w:themeColor="background1"/>
          <w:sz w:val="24"/>
          <w:szCs w:val="24"/>
        </w:rPr>
        <w:t xml:space="preserve"> </w:t>
      </w:r>
      <w:r w:rsidRPr="005E564C">
        <w:rPr>
          <w:rFonts w:ascii="Times New Roman" w:hAnsi="Times New Roman"/>
          <w:sz w:val="24"/>
          <w:szCs w:val="24"/>
        </w:rPr>
        <w:t>Zhotoviteľ predloží objednávateľovi dokumenty preukazujúce splnenie podmienok uvedených v odseku 2. (napr. pracovná zmluva, dohoda o vykonaní práce a podobne, vrátane potvrdenia</w:t>
      </w:r>
      <w:r>
        <w:rPr>
          <w:rFonts w:ascii="Times New Roman" w:hAnsi="Times New Roman"/>
          <w:sz w:val="24"/>
          <w:szCs w:val="24"/>
        </w:rPr>
        <w:t xml:space="preserve">         </w:t>
      </w:r>
      <w:r w:rsidRPr="005E564C">
        <w:rPr>
          <w:rFonts w:ascii="Times New Roman" w:hAnsi="Times New Roman"/>
          <w:sz w:val="24"/>
          <w:szCs w:val="24"/>
        </w:rPr>
        <w:t xml:space="preserve"> z príslušného Úradu práce, sociálnych ve</w:t>
      </w:r>
      <w:r w:rsidR="005D5E11">
        <w:rPr>
          <w:rFonts w:ascii="Times New Roman" w:hAnsi="Times New Roman"/>
          <w:sz w:val="24"/>
          <w:szCs w:val="24"/>
        </w:rPr>
        <w:t>cí a rodiny) najneskôr do siedmi</w:t>
      </w:r>
      <w:r w:rsidRPr="005E564C">
        <w:rPr>
          <w:rFonts w:ascii="Times New Roman" w:hAnsi="Times New Roman"/>
          <w:sz w:val="24"/>
          <w:szCs w:val="24"/>
        </w:rPr>
        <w:t>ch pracovných dní odo dňa prijatia tejto osoby do zamestnania.</w:t>
      </w:r>
    </w:p>
    <w:p w:rsidR="00DE6310" w:rsidRPr="005E564C" w:rsidRDefault="00DE6310" w:rsidP="00DE6310">
      <w:pPr>
        <w:pStyle w:val="Odsekzoznamu"/>
        <w:suppressAutoHyphens/>
        <w:spacing w:after="0" w:line="240" w:lineRule="auto"/>
        <w:ind w:left="426" w:hanging="426"/>
        <w:contextualSpacing w:val="0"/>
        <w:jc w:val="both"/>
        <w:rPr>
          <w:rFonts w:ascii="Times New Roman" w:hAnsi="Times New Roman"/>
          <w:sz w:val="24"/>
          <w:szCs w:val="24"/>
        </w:rPr>
      </w:pPr>
      <w:r w:rsidRPr="005E564C">
        <w:rPr>
          <w:rFonts w:ascii="Times New Roman" w:hAnsi="Times New Roman"/>
          <w:sz w:val="24"/>
          <w:szCs w:val="24"/>
        </w:rPr>
        <w:t xml:space="preserve">4. </w:t>
      </w:r>
      <w:r>
        <w:rPr>
          <w:rFonts w:ascii="Times New Roman" w:hAnsi="Times New Roman"/>
          <w:sz w:val="24"/>
          <w:szCs w:val="24"/>
        </w:rPr>
        <w:t xml:space="preserve"> </w:t>
      </w:r>
      <w:r w:rsidRPr="005E564C">
        <w:rPr>
          <w:rFonts w:ascii="Times New Roman" w:hAnsi="Times New Roman"/>
          <w:sz w:val="24"/>
          <w:szCs w:val="24"/>
        </w:rPr>
        <w:t>Zhotoviteľ je zodpovedný za dodržiavanie požadovaného sociálneho aspektu a je povinný objednávateľovi na jeho žiadosť podávať písomnú správu o zamestnávaní osoby dlhodobo nezamestnanej.</w:t>
      </w:r>
    </w:p>
    <w:p w:rsidR="00DE6310" w:rsidRPr="005E564C" w:rsidRDefault="00DE6310" w:rsidP="00DE6310">
      <w:pPr>
        <w:pStyle w:val="Odsekzoznamu"/>
        <w:suppressAutoHyphens/>
        <w:spacing w:after="0" w:line="240" w:lineRule="auto"/>
        <w:ind w:left="425" w:hanging="425"/>
        <w:contextualSpacing w:val="0"/>
        <w:jc w:val="both"/>
        <w:rPr>
          <w:rFonts w:ascii="Times New Roman" w:hAnsi="Times New Roman"/>
          <w:sz w:val="24"/>
          <w:szCs w:val="24"/>
        </w:rPr>
      </w:pPr>
      <w:r w:rsidRPr="005E564C">
        <w:rPr>
          <w:rFonts w:ascii="Times New Roman" w:hAnsi="Times New Roman"/>
          <w:sz w:val="24"/>
          <w:szCs w:val="24"/>
        </w:rPr>
        <w:t>5.   Objednávateľ priebežne kontroluje a monitoruje plnenie tejto osobitnej podmienky zmluvy.</w:t>
      </w:r>
    </w:p>
    <w:p w:rsidR="00DE6310" w:rsidRPr="005E564C" w:rsidRDefault="00DE6310" w:rsidP="00DE6310">
      <w:pPr>
        <w:pStyle w:val="ODSAD"/>
        <w:spacing w:before="0" w:after="0"/>
        <w:ind w:left="0" w:firstLine="0"/>
        <w:rPr>
          <w:rFonts w:ascii="Times New Roman" w:hAnsi="Times New Roman" w:cs="Times New Roman"/>
          <w:sz w:val="24"/>
          <w:szCs w:val="24"/>
        </w:rPr>
      </w:pPr>
    </w:p>
    <w:p w:rsidR="00DE6310" w:rsidRPr="005E564C" w:rsidRDefault="00DE6310" w:rsidP="00DE6310">
      <w:pPr>
        <w:pStyle w:val="NAstred"/>
        <w:spacing w:before="0" w:after="0"/>
        <w:rPr>
          <w:rFonts w:ascii="Times New Roman" w:hAnsi="Times New Roman" w:cs="Times New Roman"/>
          <w:sz w:val="24"/>
          <w:szCs w:val="24"/>
        </w:rPr>
      </w:pPr>
      <w:r w:rsidRPr="005E564C">
        <w:rPr>
          <w:rFonts w:ascii="Times New Roman" w:hAnsi="Times New Roman" w:cs="Times New Roman"/>
          <w:sz w:val="24"/>
          <w:szCs w:val="24"/>
        </w:rPr>
        <w:t>XII.</w:t>
      </w:r>
      <w:r w:rsidRPr="005E564C">
        <w:rPr>
          <w:rFonts w:ascii="Times New Roman" w:hAnsi="Times New Roman" w:cs="Times New Roman"/>
          <w:sz w:val="24"/>
          <w:szCs w:val="24"/>
        </w:rPr>
        <w:br/>
        <w:t>Záverečné ustanovenia</w:t>
      </w:r>
    </w:p>
    <w:p w:rsidR="00DE6310" w:rsidRPr="005E564C" w:rsidRDefault="00DE6310" w:rsidP="00DE6310">
      <w:pPr>
        <w:pStyle w:val="NAstred"/>
        <w:spacing w:before="0" w:after="0"/>
        <w:rPr>
          <w:rFonts w:ascii="Times New Roman" w:hAnsi="Times New Roman" w:cs="Times New Roman"/>
          <w:sz w:val="24"/>
          <w:szCs w:val="24"/>
        </w:rPr>
      </w:pPr>
    </w:p>
    <w:p w:rsidR="00DE6310" w:rsidRPr="005E564C" w:rsidRDefault="00DE6310" w:rsidP="00DE6310">
      <w:pPr>
        <w:pStyle w:val="ODSAD"/>
        <w:numPr>
          <w:ilvl w:val="0"/>
          <w:numId w:val="12"/>
        </w:numPr>
        <w:tabs>
          <w:tab w:val="clear" w:pos="709"/>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Zhotoviteľ berie na vedomie, že predmet tejto zmluvy je predmetom žiadosti o nenávratný finančný príspevok z Programu rozvoja vidieka 2014-2020. V prípade následného uzavretia Zmluvy o poskytnutí nenávratného finančného príspevku medzi objednávateľom ako konečným prijímateľom pomoci a poskytovateľom podpory (ďalej len ,,zmluva o NFP“) sa zhotoviteľ zaväzuje strpieť výkon kontroly/ overovania súvisiaceho s realizáciou diela kedykoľvek počas platnosti a účinnosti zmluvy o NFP oprávnenými osobami na výkon tejto kontroly/auditu a poskytnúť im potrebnú súčinnosť</w:t>
      </w:r>
    </w:p>
    <w:p w:rsidR="00DE6310" w:rsidRPr="005E564C" w:rsidRDefault="00DE6310" w:rsidP="00DE6310">
      <w:pPr>
        <w:pStyle w:val="Odsekzoznamu"/>
        <w:numPr>
          <w:ilvl w:val="0"/>
          <w:numId w:val="12"/>
        </w:numPr>
        <w:spacing w:after="0" w:line="240" w:lineRule="auto"/>
        <w:ind w:left="426"/>
        <w:jc w:val="both"/>
        <w:rPr>
          <w:rFonts w:ascii="Times New Roman" w:hAnsi="Times New Roman"/>
          <w:sz w:val="24"/>
          <w:szCs w:val="24"/>
        </w:rPr>
      </w:pPr>
      <w:r w:rsidRPr="005E564C">
        <w:rPr>
          <w:rFonts w:ascii="Times New Roman" w:hAnsi="Times New Roman"/>
          <w:sz w:val="24"/>
          <w:szCs w:val="24"/>
        </w:rPr>
        <w:t>V prípade, ak niektoré ustanovenie tejto zmluvy je alebo sa stane neplatné alebo neúčinné,   zostávajú ostatné ustanovenia tejto zmluvy platné a účinné. Namiesto neplatného alebo neúčinného ustanovenia sa použijú ustanovenia všeobecne záväzných právnych predpisov upravujúcich danú vec.</w:t>
      </w:r>
    </w:p>
    <w:p w:rsidR="00DE6310" w:rsidRPr="005E564C" w:rsidRDefault="00DE6310" w:rsidP="00DE6310">
      <w:pPr>
        <w:pStyle w:val="ODSAD"/>
        <w:numPr>
          <w:ilvl w:val="0"/>
          <w:numId w:val="12"/>
        </w:numPr>
        <w:tabs>
          <w:tab w:val="clear" w:pos="709"/>
          <w:tab w:val="left" w:pos="567"/>
        </w:tabs>
        <w:spacing w:before="0" w:after="0"/>
        <w:ind w:left="426"/>
        <w:rPr>
          <w:rFonts w:ascii="Times New Roman" w:hAnsi="Times New Roman" w:cs="Times New Roman"/>
          <w:sz w:val="24"/>
          <w:szCs w:val="24"/>
        </w:rPr>
      </w:pPr>
      <w:r w:rsidRPr="005E564C">
        <w:rPr>
          <w:rFonts w:ascii="Times New Roman" w:hAnsi="Times New Roman" w:cs="Times New Roman"/>
          <w:sz w:val="24"/>
          <w:szCs w:val="24"/>
        </w:rPr>
        <w:t xml:space="preserve">Zmeny a dodatky tejto zmluvy musia byť vykonané formou písomného </w:t>
      </w:r>
      <w:r w:rsidR="005D5E11">
        <w:rPr>
          <w:rFonts w:ascii="Times New Roman" w:hAnsi="Times New Roman" w:cs="Times New Roman"/>
          <w:sz w:val="24"/>
          <w:szCs w:val="24"/>
        </w:rPr>
        <w:t xml:space="preserve">a očíslovaného </w:t>
      </w:r>
      <w:r w:rsidRPr="005E564C">
        <w:rPr>
          <w:rFonts w:ascii="Times New Roman" w:hAnsi="Times New Roman" w:cs="Times New Roman"/>
          <w:sz w:val="24"/>
          <w:szCs w:val="24"/>
        </w:rPr>
        <w:t>dodatku k zmluve a musia byť podpísané oboma zmluvnými stranami. Akékoľvek dodatky k zmluve musia byť v súlade s </w:t>
      </w:r>
      <w:proofErr w:type="spellStart"/>
      <w:r w:rsidRPr="005E564C">
        <w:rPr>
          <w:rFonts w:ascii="Times New Roman" w:hAnsi="Times New Roman" w:cs="Times New Roman"/>
          <w:sz w:val="24"/>
          <w:szCs w:val="24"/>
        </w:rPr>
        <w:t>ust</w:t>
      </w:r>
      <w:proofErr w:type="spellEnd"/>
      <w:r w:rsidRPr="005E564C">
        <w:rPr>
          <w:rFonts w:ascii="Times New Roman" w:hAnsi="Times New Roman" w:cs="Times New Roman"/>
          <w:sz w:val="24"/>
          <w:szCs w:val="24"/>
        </w:rPr>
        <w:t>. § 18 a príslušnými ustanoveniami zákona č. 343/2015 Z. z. o verejnom obstarávaní v znení neskorších predpisov.</w:t>
      </w:r>
    </w:p>
    <w:p w:rsidR="00DE6310" w:rsidRPr="005E564C" w:rsidRDefault="005D5E11" w:rsidP="00DE6310">
      <w:pPr>
        <w:pStyle w:val="Odsekzoznamu"/>
        <w:numPr>
          <w:ilvl w:val="0"/>
          <w:numId w:val="12"/>
        </w:numPr>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Zmluvné strany vy</w:t>
      </w:r>
      <w:r w:rsidR="00DE6310" w:rsidRPr="005E564C">
        <w:rPr>
          <w:rFonts w:ascii="Times New Roman" w:hAnsi="Times New Roman"/>
          <w:sz w:val="24"/>
          <w:szCs w:val="24"/>
        </w:rPr>
        <w:t>hlasujú, že sa oboznámili s obsahom tejto zmluvy, v plnom rozsahu s ním súhlasia a prehlasujú, že pri podpise tejto zmluvy konali slobodne a že nebola podpísaná v tiesni a ani za nápadne nevýhodných podmienok, právny úkon bol urobený určite a vážne.</w:t>
      </w:r>
    </w:p>
    <w:p w:rsidR="00DE6310" w:rsidRPr="005E564C" w:rsidRDefault="00DE6310" w:rsidP="00DE6310">
      <w:pPr>
        <w:pStyle w:val="Odsekzoznamu"/>
        <w:numPr>
          <w:ilvl w:val="0"/>
          <w:numId w:val="12"/>
        </w:numPr>
        <w:autoSpaceDE w:val="0"/>
        <w:autoSpaceDN w:val="0"/>
        <w:adjustRightInd w:val="0"/>
        <w:spacing w:after="0" w:line="240" w:lineRule="auto"/>
        <w:ind w:left="426"/>
        <w:jc w:val="both"/>
        <w:rPr>
          <w:rFonts w:ascii="Times New Roman" w:hAnsi="Times New Roman"/>
          <w:sz w:val="24"/>
          <w:szCs w:val="24"/>
        </w:rPr>
      </w:pPr>
      <w:r w:rsidRPr="005E564C">
        <w:rPr>
          <w:rFonts w:ascii="Times New Roman" w:hAnsi="Times New Roman"/>
          <w:sz w:val="24"/>
          <w:szCs w:val="24"/>
        </w:rPr>
        <w:t>Zmluva je vyhotovená v 4 rovnopisoch, 2 rovnopisy pre objednávateľa a 2 rovnopisy pre zhotoviteľa.</w:t>
      </w:r>
    </w:p>
    <w:p w:rsidR="00DE6310" w:rsidRPr="005E564C" w:rsidRDefault="00DE6310" w:rsidP="00DE6310">
      <w:pPr>
        <w:pStyle w:val="Odsekzoznamu"/>
        <w:numPr>
          <w:ilvl w:val="0"/>
          <w:numId w:val="12"/>
        </w:numPr>
        <w:spacing w:after="0" w:line="240" w:lineRule="auto"/>
        <w:ind w:left="426"/>
        <w:jc w:val="both"/>
        <w:rPr>
          <w:rFonts w:ascii="Times New Roman" w:hAnsi="Times New Roman"/>
          <w:sz w:val="24"/>
          <w:szCs w:val="24"/>
        </w:rPr>
      </w:pPr>
      <w:r w:rsidRPr="005E564C">
        <w:rPr>
          <w:rFonts w:ascii="Times New Roman" w:hAnsi="Times New Roman"/>
          <w:sz w:val="24"/>
          <w:szCs w:val="24"/>
        </w:rPr>
        <w:t>Zmluva nadobúda platnosť dňom jej podpísania oboma zmluvnými stranami a účinnosť dňom nasledujúcim po dni jej zverejnenia na webovom sídle objednávateľa. Zmluvné strany sa zároveň dohodli, že táto zmluva nadobudne účinnosť len za podmienky, resp. až vtedy, keď nadobudne účinnosť zmluva o NFP a dôjde k schváleniu verejného obstarávania zo strany poskytovateľa nenávratného finančného príspevku. Tieto podmienky musia byť splnené súčasne, pričom rozhodujúci moment pre nadobudnutie účinnosti zmluvy je splnenie podmienky, ktorá nastane ako posledná.</w:t>
      </w:r>
    </w:p>
    <w:p w:rsidR="00DE6310" w:rsidRPr="005E564C" w:rsidRDefault="00DE6310" w:rsidP="00DE6310">
      <w:pPr>
        <w:pStyle w:val="Odsekzoznamu"/>
        <w:numPr>
          <w:ilvl w:val="0"/>
          <w:numId w:val="12"/>
        </w:numPr>
        <w:spacing w:after="0" w:line="240" w:lineRule="auto"/>
        <w:ind w:left="426"/>
        <w:jc w:val="both"/>
        <w:rPr>
          <w:rFonts w:ascii="Times New Roman" w:hAnsi="Times New Roman"/>
          <w:sz w:val="24"/>
          <w:szCs w:val="24"/>
        </w:rPr>
      </w:pPr>
      <w:r w:rsidRPr="005E564C">
        <w:rPr>
          <w:rFonts w:ascii="Times New Roman" w:hAnsi="Times New Roman"/>
          <w:sz w:val="24"/>
          <w:szCs w:val="24"/>
        </w:rPr>
        <w:t xml:space="preserve">Neoddeliteľnou súčasťou tejto zmluvy sú: </w:t>
      </w:r>
    </w:p>
    <w:p w:rsidR="00DE6310" w:rsidRPr="005D5E11" w:rsidRDefault="00DE6310" w:rsidP="00DE6310">
      <w:pPr>
        <w:pStyle w:val="Odsekzoznamu"/>
        <w:spacing w:after="0" w:line="240" w:lineRule="auto"/>
        <w:ind w:left="426"/>
        <w:jc w:val="both"/>
        <w:rPr>
          <w:rFonts w:ascii="Times New Roman" w:hAnsi="Times New Roman"/>
          <w:i/>
          <w:sz w:val="24"/>
          <w:szCs w:val="24"/>
        </w:rPr>
      </w:pPr>
      <w:r w:rsidRPr="005E564C">
        <w:rPr>
          <w:rFonts w:ascii="Times New Roman" w:hAnsi="Times New Roman"/>
          <w:b/>
          <w:sz w:val="24"/>
          <w:szCs w:val="24"/>
        </w:rPr>
        <w:t>Príloha č. 1</w:t>
      </w:r>
      <w:r w:rsidRPr="005E564C">
        <w:rPr>
          <w:rFonts w:ascii="Times New Roman" w:hAnsi="Times New Roman"/>
          <w:sz w:val="24"/>
          <w:szCs w:val="24"/>
        </w:rPr>
        <w:t xml:space="preserve"> – Rozpočet </w:t>
      </w:r>
      <w:r w:rsidR="005D5E11">
        <w:rPr>
          <w:rFonts w:ascii="Times New Roman" w:hAnsi="Times New Roman"/>
          <w:sz w:val="24"/>
          <w:szCs w:val="24"/>
        </w:rPr>
        <w:t xml:space="preserve">diela </w:t>
      </w:r>
      <w:r w:rsidR="005D5E11" w:rsidRPr="00D3029A">
        <w:rPr>
          <w:rFonts w:ascii="Times New Roman" w:hAnsi="Times New Roman"/>
          <w:i/>
          <w:sz w:val="24"/>
          <w:szCs w:val="24"/>
        </w:rPr>
        <w:t>(Predloží až úspešný uchádzač)</w:t>
      </w:r>
    </w:p>
    <w:p w:rsidR="00DE6310" w:rsidRPr="005D5E11" w:rsidRDefault="00DE6310" w:rsidP="00DE6310">
      <w:pPr>
        <w:pStyle w:val="Odsekzoznamu"/>
        <w:spacing w:after="0" w:line="240" w:lineRule="auto"/>
        <w:ind w:left="426"/>
        <w:jc w:val="both"/>
        <w:rPr>
          <w:rFonts w:ascii="Times New Roman" w:hAnsi="Times New Roman"/>
          <w:i/>
          <w:sz w:val="24"/>
          <w:szCs w:val="24"/>
        </w:rPr>
      </w:pPr>
      <w:r w:rsidRPr="005E564C">
        <w:rPr>
          <w:rFonts w:ascii="Times New Roman" w:hAnsi="Times New Roman"/>
          <w:b/>
          <w:sz w:val="24"/>
          <w:szCs w:val="24"/>
        </w:rPr>
        <w:t>Príloha č. 2</w:t>
      </w:r>
      <w:r w:rsidR="005D5E11">
        <w:rPr>
          <w:rFonts w:ascii="Times New Roman" w:hAnsi="Times New Roman"/>
          <w:sz w:val="24"/>
          <w:szCs w:val="24"/>
        </w:rPr>
        <w:t xml:space="preserve"> – Projektová dokumentácia zahŕňajúca textovú a výkresovú časť diela</w:t>
      </w:r>
      <w:r w:rsidRPr="005E564C">
        <w:rPr>
          <w:rFonts w:ascii="Times New Roman" w:hAnsi="Times New Roman"/>
          <w:sz w:val="24"/>
          <w:szCs w:val="24"/>
        </w:rPr>
        <w:t xml:space="preserve"> </w:t>
      </w:r>
      <w:r w:rsidR="005D5E11" w:rsidRPr="00D3029A">
        <w:rPr>
          <w:rFonts w:ascii="Times New Roman" w:hAnsi="Times New Roman"/>
          <w:i/>
          <w:sz w:val="24"/>
          <w:szCs w:val="24"/>
        </w:rPr>
        <w:t>(Predloží až úspešný uchádzač).</w:t>
      </w:r>
    </w:p>
    <w:p w:rsidR="00DE6310" w:rsidRPr="005E564C" w:rsidRDefault="00DE6310" w:rsidP="00DE6310">
      <w:pPr>
        <w:pStyle w:val="ODSAD"/>
        <w:spacing w:before="0" w:after="0"/>
        <w:rPr>
          <w:rFonts w:ascii="Times New Roman" w:hAnsi="Times New Roman" w:cs="Times New Roman"/>
          <w:sz w:val="24"/>
          <w:szCs w:val="24"/>
        </w:rPr>
      </w:pPr>
    </w:p>
    <w:p w:rsidR="00DE6310" w:rsidRPr="005E564C" w:rsidRDefault="00DE6310" w:rsidP="00DE6310">
      <w:pPr>
        <w:pStyle w:val="ODSAD"/>
        <w:spacing w:before="0" w:after="0"/>
        <w:rPr>
          <w:rFonts w:ascii="Times New Roman" w:hAnsi="Times New Roman" w:cs="Times New Roman"/>
          <w:sz w:val="24"/>
          <w:szCs w:val="24"/>
        </w:rPr>
      </w:pPr>
    </w:p>
    <w:p w:rsidR="00DE6310" w:rsidRPr="005E564C" w:rsidRDefault="00DE6310" w:rsidP="00DE6310">
      <w:pPr>
        <w:spacing w:before="0" w:after="0"/>
        <w:rPr>
          <w:rFonts w:ascii="Times New Roman" w:hAnsi="Times New Roman" w:cs="Times New Roman"/>
          <w:sz w:val="24"/>
          <w:szCs w:val="24"/>
        </w:rPr>
      </w:pPr>
    </w:p>
    <w:p w:rsidR="00DE6310" w:rsidRPr="005E564C" w:rsidRDefault="00DE6310" w:rsidP="00DE6310">
      <w:pPr>
        <w:autoSpaceDE w:val="0"/>
        <w:autoSpaceDN w:val="0"/>
        <w:adjustRightInd w:val="0"/>
        <w:spacing w:before="0" w:after="0"/>
        <w:rPr>
          <w:rFonts w:ascii="Times New Roman" w:hAnsi="Times New Roman" w:cs="Times New Roman"/>
          <w:sz w:val="24"/>
          <w:szCs w:val="24"/>
        </w:rPr>
      </w:pPr>
      <w:r w:rsidRPr="005E564C">
        <w:rPr>
          <w:rFonts w:ascii="Times New Roman" w:hAnsi="Times New Roman" w:cs="Times New Roman"/>
          <w:sz w:val="24"/>
          <w:szCs w:val="24"/>
        </w:rPr>
        <w:t>Objednávateľ:</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t>Zhotoviteľ:</w:t>
      </w:r>
    </w:p>
    <w:p w:rsidR="00DE6310" w:rsidRPr="005E564C" w:rsidRDefault="00DE6310" w:rsidP="00DE6310">
      <w:pPr>
        <w:autoSpaceDE w:val="0"/>
        <w:autoSpaceDN w:val="0"/>
        <w:adjustRightInd w:val="0"/>
        <w:spacing w:before="0" w:after="0"/>
        <w:rPr>
          <w:rFonts w:ascii="Times New Roman" w:hAnsi="Times New Roman" w:cs="Times New Roman"/>
          <w:sz w:val="24"/>
          <w:szCs w:val="24"/>
        </w:rPr>
      </w:pPr>
    </w:p>
    <w:p w:rsidR="00DE6310" w:rsidRPr="005E564C" w:rsidRDefault="00DE6310" w:rsidP="00DE6310">
      <w:pPr>
        <w:autoSpaceDE w:val="0"/>
        <w:autoSpaceDN w:val="0"/>
        <w:adjustRightInd w:val="0"/>
        <w:spacing w:before="0" w:after="0"/>
        <w:rPr>
          <w:rFonts w:ascii="Times New Roman" w:hAnsi="Times New Roman" w:cs="Times New Roman"/>
          <w:sz w:val="24"/>
          <w:szCs w:val="24"/>
        </w:rPr>
      </w:pPr>
      <w:r w:rsidRPr="005E564C">
        <w:rPr>
          <w:rFonts w:ascii="Times New Roman" w:hAnsi="Times New Roman" w:cs="Times New Roman"/>
          <w:sz w:val="24"/>
          <w:szCs w:val="24"/>
        </w:rPr>
        <w:t>V .........................</w:t>
      </w:r>
      <w:r>
        <w:rPr>
          <w:rFonts w:ascii="Times New Roman" w:hAnsi="Times New Roman" w:cs="Times New Roman"/>
          <w:sz w:val="24"/>
          <w:szCs w:val="24"/>
        </w:rPr>
        <w:t>,</w:t>
      </w:r>
      <w:r w:rsidRPr="005E564C">
        <w:rPr>
          <w:rFonts w:ascii="Times New Roman" w:hAnsi="Times New Roman" w:cs="Times New Roman"/>
          <w:sz w:val="24"/>
          <w:szCs w:val="24"/>
        </w:rPr>
        <w:t xml:space="preserve"> dňa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Pr="005E564C">
        <w:rPr>
          <w:rFonts w:ascii="Times New Roman" w:hAnsi="Times New Roman" w:cs="Times New Roman"/>
          <w:sz w:val="24"/>
          <w:szCs w:val="24"/>
        </w:rPr>
        <w:t>dňa .........................</w:t>
      </w:r>
    </w:p>
    <w:p w:rsidR="00DE6310" w:rsidRPr="005E564C" w:rsidRDefault="00DE6310" w:rsidP="00DE6310">
      <w:pPr>
        <w:autoSpaceDE w:val="0"/>
        <w:autoSpaceDN w:val="0"/>
        <w:adjustRightInd w:val="0"/>
        <w:spacing w:before="0" w:after="0"/>
        <w:rPr>
          <w:rFonts w:ascii="Times New Roman" w:hAnsi="Times New Roman" w:cs="Times New Roman"/>
          <w:sz w:val="24"/>
          <w:szCs w:val="24"/>
        </w:rPr>
      </w:pPr>
    </w:p>
    <w:p w:rsidR="00DE6310" w:rsidRPr="005E564C" w:rsidRDefault="00DE6310" w:rsidP="00DE6310">
      <w:pPr>
        <w:autoSpaceDE w:val="0"/>
        <w:autoSpaceDN w:val="0"/>
        <w:adjustRightInd w:val="0"/>
        <w:spacing w:before="0" w:after="0"/>
        <w:rPr>
          <w:rFonts w:ascii="Times New Roman" w:hAnsi="Times New Roman" w:cs="Times New Roman"/>
          <w:sz w:val="24"/>
          <w:szCs w:val="24"/>
        </w:rPr>
      </w:pPr>
      <w:r w:rsidRPr="005E564C">
        <w:rPr>
          <w:rFonts w:ascii="Times New Roman" w:hAnsi="Times New Roman" w:cs="Times New Roman"/>
          <w:b/>
          <w:sz w:val="24"/>
          <w:szCs w:val="24"/>
        </w:rPr>
        <w:t xml:space="preserve">Obec </w:t>
      </w:r>
      <w:r w:rsidR="005D5E11">
        <w:rPr>
          <w:rFonts w:ascii="Times New Roman" w:hAnsi="Times New Roman" w:cs="Times New Roman"/>
          <w:b/>
          <w:sz w:val="24"/>
          <w:szCs w:val="24"/>
        </w:rPr>
        <w:t>Čečehov</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b/>
          <w:sz w:val="24"/>
          <w:szCs w:val="24"/>
        </w:rPr>
        <w:t>............................................</w:t>
      </w:r>
    </w:p>
    <w:p w:rsidR="00DE6310" w:rsidRPr="005E564C" w:rsidRDefault="00DE6310" w:rsidP="00DE6310">
      <w:pPr>
        <w:autoSpaceDE w:val="0"/>
        <w:autoSpaceDN w:val="0"/>
        <w:adjustRightInd w:val="0"/>
        <w:spacing w:before="0" w:after="0"/>
        <w:rPr>
          <w:rFonts w:ascii="Times New Roman" w:hAnsi="Times New Roman" w:cs="Times New Roman"/>
          <w:sz w:val="24"/>
          <w:szCs w:val="24"/>
        </w:rPr>
      </w:pPr>
    </w:p>
    <w:p w:rsidR="00DE6310" w:rsidRPr="005E564C" w:rsidRDefault="00DE6310" w:rsidP="00DE6310">
      <w:pPr>
        <w:autoSpaceDE w:val="0"/>
        <w:autoSpaceDN w:val="0"/>
        <w:adjustRightInd w:val="0"/>
        <w:spacing w:before="0" w:after="0"/>
        <w:rPr>
          <w:rFonts w:ascii="Times New Roman" w:hAnsi="Times New Roman" w:cs="Times New Roman"/>
          <w:sz w:val="24"/>
          <w:szCs w:val="24"/>
        </w:rPr>
      </w:pPr>
    </w:p>
    <w:p w:rsidR="00DE6310" w:rsidRPr="005E564C" w:rsidRDefault="00DE6310" w:rsidP="00DE6310">
      <w:pPr>
        <w:autoSpaceDE w:val="0"/>
        <w:autoSpaceDN w:val="0"/>
        <w:adjustRightInd w:val="0"/>
        <w:spacing w:before="0" w:after="0"/>
        <w:rPr>
          <w:rFonts w:ascii="Times New Roman" w:hAnsi="Times New Roman" w:cs="Times New Roman"/>
          <w:sz w:val="24"/>
          <w:szCs w:val="24"/>
        </w:rPr>
      </w:pPr>
    </w:p>
    <w:p w:rsidR="00DE6310" w:rsidRPr="005E564C" w:rsidRDefault="00DE6310" w:rsidP="00DE6310">
      <w:pPr>
        <w:autoSpaceDE w:val="0"/>
        <w:autoSpaceDN w:val="0"/>
        <w:adjustRightInd w:val="0"/>
        <w:spacing w:before="0" w:after="0"/>
        <w:rPr>
          <w:rFonts w:ascii="Times New Roman" w:hAnsi="Times New Roman" w:cs="Times New Roman"/>
          <w:sz w:val="24"/>
          <w:szCs w:val="24"/>
        </w:rPr>
      </w:pPr>
      <w:r w:rsidRPr="005E564C">
        <w:rPr>
          <w:rFonts w:ascii="Times New Roman" w:hAnsi="Times New Roman" w:cs="Times New Roman"/>
          <w:sz w:val="24"/>
          <w:szCs w:val="24"/>
        </w:rPr>
        <w:t>.........................................................</w:t>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r>
      <w:r w:rsidRPr="005E564C">
        <w:rPr>
          <w:rFonts w:ascii="Times New Roman" w:hAnsi="Times New Roman" w:cs="Times New Roman"/>
          <w:sz w:val="24"/>
          <w:szCs w:val="24"/>
        </w:rPr>
        <w:tab/>
        <w:t>............................................................</w:t>
      </w:r>
    </w:p>
    <w:p w:rsidR="00DE6310" w:rsidRPr="005E564C" w:rsidRDefault="00DE6310" w:rsidP="00DE6310">
      <w:pPr>
        <w:spacing w:before="0" w:after="0"/>
        <w:rPr>
          <w:rFonts w:ascii="Times New Roman" w:hAnsi="Times New Roman" w:cs="Times New Roman"/>
          <w:b/>
          <w:sz w:val="24"/>
          <w:szCs w:val="24"/>
        </w:rPr>
      </w:pPr>
      <w:r w:rsidRPr="005E564C">
        <w:rPr>
          <w:rFonts w:ascii="Times New Roman" w:hAnsi="Times New Roman" w:cs="Times New Roman"/>
          <w:sz w:val="24"/>
          <w:szCs w:val="24"/>
        </w:rPr>
        <w:t xml:space="preserve">            </w:t>
      </w:r>
      <w:r w:rsidR="005D5E11">
        <w:rPr>
          <w:rFonts w:ascii="Times New Roman" w:hAnsi="Times New Roman" w:cs="Times New Roman"/>
          <w:sz w:val="24"/>
          <w:szCs w:val="24"/>
        </w:rPr>
        <w:t xml:space="preserve">    Stanislav Mráz</w:t>
      </w:r>
      <w:r w:rsidRPr="005E564C">
        <w:rPr>
          <w:rFonts w:ascii="Times New Roman" w:hAnsi="Times New Roman" w:cs="Times New Roman"/>
          <w:b/>
          <w:sz w:val="24"/>
          <w:szCs w:val="24"/>
        </w:rPr>
        <w:tab/>
      </w:r>
      <w:r w:rsidRPr="005E564C">
        <w:rPr>
          <w:rFonts w:ascii="Times New Roman" w:hAnsi="Times New Roman" w:cs="Times New Roman"/>
          <w:b/>
          <w:sz w:val="24"/>
          <w:szCs w:val="24"/>
        </w:rPr>
        <w:tab/>
      </w:r>
      <w:r w:rsidRPr="005E564C">
        <w:rPr>
          <w:rFonts w:ascii="Times New Roman" w:hAnsi="Times New Roman" w:cs="Times New Roman"/>
          <w:b/>
          <w:sz w:val="24"/>
          <w:szCs w:val="24"/>
        </w:rPr>
        <w:tab/>
      </w:r>
      <w:r w:rsidRPr="005E564C">
        <w:rPr>
          <w:rFonts w:ascii="Times New Roman" w:hAnsi="Times New Roman" w:cs="Times New Roman"/>
          <w:b/>
          <w:sz w:val="24"/>
          <w:szCs w:val="24"/>
        </w:rPr>
        <w:tab/>
      </w:r>
      <w:r w:rsidRPr="005E564C">
        <w:rPr>
          <w:rFonts w:ascii="Times New Roman" w:hAnsi="Times New Roman" w:cs="Times New Roman"/>
          <w:b/>
          <w:sz w:val="24"/>
          <w:szCs w:val="24"/>
        </w:rPr>
        <w:tab/>
      </w:r>
      <w:r w:rsidRPr="005E564C">
        <w:rPr>
          <w:rFonts w:ascii="Times New Roman" w:hAnsi="Times New Roman" w:cs="Times New Roman"/>
          <w:b/>
          <w:sz w:val="24"/>
          <w:szCs w:val="24"/>
        </w:rPr>
        <w:tab/>
      </w:r>
      <w:r w:rsidR="005D5E11">
        <w:rPr>
          <w:rFonts w:ascii="Times New Roman" w:hAnsi="Times New Roman" w:cs="Times New Roman"/>
          <w:b/>
          <w:sz w:val="24"/>
          <w:szCs w:val="24"/>
        </w:rPr>
        <w:tab/>
      </w:r>
      <w:r w:rsidRPr="005E564C">
        <w:rPr>
          <w:rFonts w:ascii="Times New Roman" w:hAnsi="Times New Roman" w:cs="Times New Roman"/>
          <w:b/>
          <w:sz w:val="24"/>
          <w:szCs w:val="24"/>
        </w:rPr>
        <w:t>........................</w:t>
      </w:r>
    </w:p>
    <w:p w:rsidR="00DE6310" w:rsidRPr="005E564C" w:rsidRDefault="00DE6310" w:rsidP="00DE6310">
      <w:pPr>
        <w:spacing w:before="0" w:after="0"/>
        <w:rPr>
          <w:rFonts w:ascii="Times New Roman" w:hAnsi="Times New Roman" w:cs="Times New Roman"/>
          <w:b/>
          <w:sz w:val="24"/>
          <w:szCs w:val="24"/>
        </w:rPr>
      </w:pPr>
      <w:r w:rsidRPr="005E564C">
        <w:rPr>
          <w:rFonts w:ascii="Times New Roman" w:hAnsi="Times New Roman" w:cs="Times New Roman"/>
          <w:sz w:val="24"/>
          <w:szCs w:val="24"/>
        </w:rPr>
        <w:t xml:space="preserve">                 starosta obce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E6310" w:rsidRPr="005E564C" w:rsidRDefault="00DE6310" w:rsidP="00DE6310">
      <w:pPr>
        <w:spacing w:before="0" w:after="0"/>
        <w:rPr>
          <w:rFonts w:ascii="Times New Roman" w:hAnsi="Times New Roman" w:cs="Times New Roman"/>
          <w:sz w:val="24"/>
          <w:szCs w:val="24"/>
        </w:rPr>
      </w:pPr>
    </w:p>
    <w:p w:rsidR="00DE6310" w:rsidRPr="005E564C" w:rsidRDefault="00DE6310" w:rsidP="00DE6310">
      <w:pPr>
        <w:spacing w:before="0" w:after="0"/>
        <w:rPr>
          <w:rFonts w:ascii="Times New Roman" w:hAnsi="Times New Roman" w:cs="Times New Roman"/>
          <w:sz w:val="24"/>
          <w:szCs w:val="24"/>
        </w:rPr>
      </w:pPr>
    </w:p>
    <w:p w:rsidR="00C121F8" w:rsidRDefault="00C121F8"/>
    <w:sectPr w:rsidR="00C121F8" w:rsidSect="00BE4076">
      <w:headerReference w:type="default"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B9" w:rsidRDefault="002D50B9">
      <w:pPr>
        <w:spacing w:before="0" w:after="0"/>
      </w:pPr>
      <w:r>
        <w:separator/>
      </w:r>
    </w:p>
  </w:endnote>
  <w:endnote w:type="continuationSeparator" w:id="0">
    <w:p w:rsidR="002D50B9" w:rsidRDefault="002D50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74980"/>
      <w:docPartObj>
        <w:docPartGallery w:val="Page Numbers (Bottom of Page)"/>
        <w:docPartUnique/>
      </w:docPartObj>
    </w:sdtPr>
    <w:sdtEndPr/>
    <w:sdtContent>
      <w:p w:rsidR="005D5E11" w:rsidRDefault="005D5E11">
        <w:pPr>
          <w:pStyle w:val="Pta"/>
          <w:jc w:val="right"/>
        </w:pPr>
        <w:r>
          <w:fldChar w:fldCharType="begin"/>
        </w:r>
        <w:r>
          <w:instrText>PAGE   \* MERGEFORMAT</w:instrText>
        </w:r>
        <w:r>
          <w:fldChar w:fldCharType="separate"/>
        </w:r>
        <w:r w:rsidR="00B101B1">
          <w:rPr>
            <w:noProof/>
          </w:rPr>
          <w:t>2</w:t>
        </w:r>
        <w:r>
          <w:fldChar w:fldCharType="end"/>
        </w:r>
      </w:p>
    </w:sdtContent>
  </w:sdt>
  <w:p w:rsidR="005D5E11" w:rsidRDefault="005D5E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B9" w:rsidRDefault="002D50B9">
      <w:pPr>
        <w:spacing w:before="0" w:after="0"/>
      </w:pPr>
      <w:r>
        <w:separator/>
      </w:r>
    </w:p>
  </w:footnote>
  <w:footnote w:type="continuationSeparator" w:id="0">
    <w:p w:rsidR="002D50B9" w:rsidRDefault="002D50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82" w:rsidRPr="00E81E8D" w:rsidRDefault="00591E76" w:rsidP="00795D82">
    <w:pPr>
      <w:spacing w:after="0" w:line="276" w:lineRule="auto"/>
      <w:jc w:val="right"/>
      <w:rPr>
        <w:rFonts w:eastAsia="Source Han Sans CN Regular" w:cs="Lohit Devanagari"/>
        <w:i/>
        <w:color w:val="00000A"/>
        <w:sz w:val="18"/>
        <w:szCs w:val="18"/>
        <w:lang w:eastAsia="zh-CN" w:bidi="hi-IN"/>
      </w:rPr>
    </w:pPr>
    <w:r>
      <w:tab/>
    </w:r>
  </w:p>
  <w:p w:rsidR="00795D82" w:rsidRDefault="002D50B9" w:rsidP="00795D82">
    <w:pPr>
      <w:pStyle w:val="Hlavika"/>
      <w:tabs>
        <w:tab w:val="clear" w:pos="4536"/>
        <w:tab w:val="clear" w:pos="9072"/>
        <w:tab w:val="left" w:pos="40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098"/>
    <w:multiLevelType w:val="hybridMultilevel"/>
    <w:tmpl w:val="01DEF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108144C"/>
    <w:multiLevelType w:val="hybridMultilevel"/>
    <w:tmpl w:val="98EC19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325C67"/>
    <w:multiLevelType w:val="hybridMultilevel"/>
    <w:tmpl w:val="2D2C3A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FC7007"/>
    <w:multiLevelType w:val="hybridMultilevel"/>
    <w:tmpl w:val="0E567B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4000BC"/>
    <w:multiLevelType w:val="hybridMultilevel"/>
    <w:tmpl w:val="A32EB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B632DF9"/>
    <w:multiLevelType w:val="hybridMultilevel"/>
    <w:tmpl w:val="C7BE53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20A2B0E"/>
    <w:multiLevelType w:val="hybridMultilevel"/>
    <w:tmpl w:val="C242DD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6A07460"/>
    <w:multiLevelType w:val="hybridMultilevel"/>
    <w:tmpl w:val="956E020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58CA1439"/>
    <w:multiLevelType w:val="hybridMultilevel"/>
    <w:tmpl w:val="08DAE2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BD117A3"/>
    <w:multiLevelType w:val="hybridMultilevel"/>
    <w:tmpl w:val="0BAACE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4E32FB9"/>
    <w:multiLevelType w:val="hybridMultilevel"/>
    <w:tmpl w:val="2A88EE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5A51380"/>
    <w:multiLevelType w:val="hybridMultilevel"/>
    <w:tmpl w:val="BFD87180"/>
    <w:lvl w:ilvl="0" w:tplc="041B000F">
      <w:start w:val="1"/>
      <w:numFmt w:val="decimal"/>
      <w:lvlText w:val="%1."/>
      <w:lvlJc w:val="left"/>
      <w:pPr>
        <w:ind w:left="720" w:hanging="360"/>
      </w:pPr>
    </w:lvl>
    <w:lvl w:ilvl="1" w:tplc="C0EA47E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E13779A"/>
    <w:multiLevelType w:val="hybridMultilevel"/>
    <w:tmpl w:val="F5BE1B56"/>
    <w:lvl w:ilvl="0" w:tplc="041B000F">
      <w:start w:val="1"/>
      <w:numFmt w:val="decimal"/>
      <w:lvlText w:val="%1."/>
      <w:lvlJc w:val="left"/>
      <w:pPr>
        <w:ind w:left="720" w:hanging="360"/>
      </w:pPr>
    </w:lvl>
    <w:lvl w:ilvl="1" w:tplc="C63A2980">
      <w:start w:val="1"/>
      <w:numFmt w:val="bullet"/>
      <w:lvlText w:val=""/>
      <w:lvlJc w:val="left"/>
      <w:pPr>
        <w:ind w:left="1440" w:hanging="360"/>
      </w:pPr>
      <w:rPr>
        <w:rFonts w:ascii="Symbol" w:hAnsi="Symbol" w:hint="default"/>
      </w:rPr>
    </w:lvl>
    <w:lvl w:ilvl="2" w:tplc="3BA227D4">
      <w:start w:val="1"/>
      <w:numFmt w:val="lowerLetter"/>
      <w:lvlText w:val="%3)"/>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9"/>
  </w:num>
  <w:num w:numId="7">
    <w:abstractNumId w:val="10"/>
  </w:num>
  <w:num w:numId="8">
    <w:abstractNumId w:val="11"/>
  </w:num>
  <w:num w:numId="9">
    <w:abstractNumId w:val="12"/>
  </w:num>
  <w:num w:numId="10">
    <w:abstractNumId w:val="2"/>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10"/>
    <w:rsid w:val="00021970"/>
    <w:rsid w:val="00034376"/>
    <w:rsid w:val="000E2EEE"/>
    <w:rsid w:val="001C5AEC"/>
    <w:rsid w:val="002072D4"/>
    <w:rsid w:val="002D50B9"/>
    <w:rsid w:val="00347675"/>
    <w:rsid w:val="00591E76"/>
    <w:rsid w:val="005D5E11"/>
    <w:rsid w:val="007913EB"/>
    <w:rsid w:val="00B101B1"/>
    <w:rsid w:val="00C121F8"/>
    <w:rsid w:val="00C74103"/>
    <w:rsid w:val="00D3029A"/>
    <w:rsid w:val="00DE63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6310"/>
    <w:pPr>
      <w:spacing w:before="80" w:after="80" w:line="240" w:lineRule="auto"/>
      <w:jc w:val="both"/>
    </w:pPr>
    <w:rPr>
      <w:rFonts w:ascii="Arial" w:eastAsia="Times New Roman" w:hAnsi="Arial" w:cs="Arial"/>
      <w:sz w:val="20"/>
      <w:szCs w:val="20"/>
      <w:lang w:eastAsia="sk-SK"/>
    </w:rPr>
  </w:style>
  <w:style w:type="paragraph" w:styleId="Nadpis3">
    <w:name w:val="heading 3"/>
    <w:basedOn w:val="Normlny"/>
    <w:next w:val="Normlny"/>
    <w:link w:val="Nadpis3Char"/>
    <w:uiPriority w:val="9"/>
    <w:semiHidden/>
    <w:unhideWhenUsed/>
    <w:qFormat/>
    <w:rsid w:val="00DE63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stred">
    <w:name w:val="NA stred+"/>
    <w:basedOn w:val="Normlny"/>
    <w:uiPriority w:val="99"/>
    <w:rsid w:val="00DE6310"/>
    <w:pPr>
      <w:keepNext/>
      <w:widowControl w:val="0"/>
      <w:autoSpaceDE w:val="0"/>
      <w:autoSpaceDN w:val="0"/>
      <w:adjustRightInd w:val="0"/>
      <w:spacing w:before="240" w:after="120"/>
      <w:jc w:val="center"/>
    </w:pPr>
    <w:rPr>
      <w:b/>
      <w:bCs/>
    </w:rPr>
  </w:style>
  <w:style w:type="paragraph" w:customStyle="1" w:styleId="ODSAD">
    <w:name w:val="ODSAD"/>
    <w:basedOn w:val="Normlny"/>
    <w:uiPriority w:val="99"/>
    <w:rsid w:val="00DE6310"/>
    <w:pPr>
      <w:widowControl w:val="0"/>
      <w:tabs>
        <w:tab w:val="left" w:pos="709"/>
      </w:tabs>
      <w:autoSpaceDE w:val="0"/>
      <w:autoSpaceDN w:val="0"/>
      <w:adjustRightInd w:val="0"/>
      <w:ind w:left="709" w:hanging="709"/>
    </w:pPr>
  </w:style>
  <w:style w:type="paragraph" w:customStyle="1" w:styleId="VZORnadpis">
    <w:name w:val="VZOR nadpis"/>
    <w:basedOn w:val="Nadpis3"/>
    <w:uiPriority w:val="99"/>
    <w:rsid w:val="00DE6310"/>
    <w:pPr>
      <w:keepLines w:val="0"/>
      <w:spacing w:before="240" w:after="240"/>
      <w:jc w:val="center"/>
    </w:pPr>
    <w:rPr>
      <w:rFonts w:ascii="Arial" w:eastAsia="Times New Roman" w:hAnsi="Arial" w:cs="Arial"/>
      <w:color w:val="auto"/>
      <w:sz w:val="24"/>
      <w:szCs w:val="24"/>
    </w:rPr>
  </w:style>
  <w:style w:type="paragraph" w:customStyle="1" w:styleId="odrazkap">
    <w:name w:val="odrazka_p"/>
    <w:basedOn w:val="Normlny"/>
    <w:rsid w:val="00DE6310"/>
    <w:pPr>
      <w:spacing w:before="100" w:beforeAutospacing="1" w:after="100" w:afterAutospacing="1"/>
      <w:jc w:val="left"/>
    </w:pPr>
    <w:rPr>
      <w:rFonts w:ascii="Times New Roman" w:hAnsi="Times New Roman" w:cs="Times New Roman"/>
      <w:sz w:val="24"/>
      <w:szCs w:val="24"/>
    </w:rPr>
  </w:style>
  <w:style w:type="paragraph" w:styleId="Odsekzoznamu">
    <w:name w:val="List Paragraph"/>
    <w:aliases w:val="body,Odsek zoznamu2"/>
    <w:basedOn w:val="Normlny"/>
    <w:link w:val="OdsekzoznamuChar"/>
    <w:uiPriority w:val="34"/>
    <w:qFormat/>
    <w:rsid w:val="00DE6310"/>
    <w:pPr>
      <w:spacing w:before="0" w:after="200" w:line="276" w:lineRule="auto"/>
      <w:ind w:left="720"/>
      <w:contextualSpacing/>
      <w:jc w:val="left"/>
    </w:pPr>
    <w:rPr>
      <w:rFonts w:ascii="Calibri" w:eastAsia="Calibri" w:hAnsi="Calibri" w:cs="Times New Roman"/>
      <w:sz w:val="22"/>
      <w:szCs w:val="22"/>
      <w:lang w:eastAsia="en-US"/>
    </w:rPr>
  </w:style>
  <w:style w:type="paragraph" w:styleId="Hlavika">
    <w:name w:val="header"/>
    <w:basedOn w:val="Normlny"/>
    <w:link w:val="HlavikaChar"/>
    <w:uiPriority w:val="99"/>
    <w:unhideWhenUsed/>
    <w:rsid w:val="00DE6310"/>
    <w:pPr>
      <w:tabs>
        <w:tab w:val="center" w:pos="4536"/>
        <w:tab w:val="right" w:pos="9072"/>
      </w:tabs>
      <w:spacing w:before="0" w:after="0"/>
    </w:pPr>
  </w:style>
  <w:style w:type="character" w:customStyle="1" w:styleId="HlavikaChar">
    <w:name w:val="Hlavička Char"/>
    <w:basedOn w:val="Predvolenpsmoodseku"/>
    <w:link w:val="Hlavika"/>
    <w:uiPriority w:val="99"/>
    <w:rsid w:val="00DE6310"/>
    <w:rPr>
      <w:rFonts w:ascii="Arial" w:eastAsia="Times New Roman" w:hAnsi="Arial" w:cs="Arial"/>
      <w:sz w:val="20"/>
      <w:szCs w:val="20"/>
      <w:lang w:eastAsia="sk-SK"/>
    </w:rPr>
  </w:style>
  <w:style w:type="character" w:customStyle="1" w:styleId="OdsekzoznamuChar">
    <w:name w:val="Odsek zoznamu Char"/>
    <w:aliases w:val="body Char,Odsek zoznamu2 Char"/>
    <w:link w:val="Odsekzoznamu"/>
    <w:uiPriority w:val="34"/>
    <w:locked/>
    <w:rsid w:val="00DE6310"/>
    <w:rPr>
      <w:rFonts w:ascii="Calibri" w:eastAsia="Calibri" w:hAnsi="Calibri" w:cs="Times New Roman"/>
    </w:rPr>
  </w:style>
  <w:style w:type="character" w:customStyle="1" w:styleId="Nadpis3Char">
    <w:name w:val="Nadpis 3 Char"/>
    <w:basedOn w:val="Predvolenpsmoodseku"/>
    <w:link w:val="Nadpis3"/>
    <w:uiPriority w:val="9"/>
    <w:semiHidden/>
    <w:rsid w:val="00DE6310"/>
    <w:rPr>
      <w:rFonts w:asciiTheme="majorHAnsi" w:eastAsiaTheme="majorEastAsia" w:hAnsiTheme="majorHAnsi" w:cstheme="majorBidi"/>
      <w:b/>
      <w:bCs/>
      <w:color w:val="4F81BD" w:themeColor="accent1"/>
      <w:sz w:val="20"/>
      <w:szCs w:val="20"/>
      <w:lang w:eastAsia="sk-SK"/>
    </w:rPr>
  </w:style>
  <w:style w:type="paragraph" w:styleId="Pta">
    <w:name w:val="footer"/>
    <w:basedOn w:val="Normlny"/>
    <w:link w:val="PtaChar"/>
    <w:uiPriority w:val="99"/>
    <w:unhideWhenUsed/>
    <w:rsid w:val="005D5E11"/>
    <w:pPr>
      <w:tabs>
        <w:tab w:val="center" w:pos="4536"/>
        <w:tab w:val="right" w:pos="9072"/>
      </w:tabs>
      <w:spacing w:before="0" w:after="0"/>
    </w:pPr>
  </w:style>
  <w:style w:type="character" w:customStyle="1" w:styleId="PtaChar">
    <w:name w:val="Päta Char"/>
    <w:basedOn w:val="Predvolenpsmoodseku"/>
    <w:link w:val="Pta"/>
    <w:uiPriority w:val="99"/>
    <w:rsid w:val="005D5E11"/>
    <w:rPr>
      <w:rFonts w:ascii="Arial" w:eastAsia="Times New Roman" w:hAnsi="Arial" w:cs="Arial"/>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E6310"/>
    <w:pPr>
      <w:spacing w:before="80" w:after="80" w:line="240" w:lineRule="auto"/>
      <w:jc w:val="both"/>
    </w:pPr>
    <w:rPr>
      <w:rFonts w:ascii="Arial" w:eastAsia="Times New Roman" w:hAnsi="Arial" w:cs="Arial"/>
      <w:sz w:val="20"/>
      <w:szCs w:val="20"/>
      <w:lang w:eastAsia="sk-SK"/>
    </w:rPr>
  </w:style>
  <w:style w:type="paragraph" w:styleId="Nadpis3">
    <w:name w:val="heading 3"/>
    <w:basedOn w:val="Normlny"/>
    <w:next w:val="Normlny"/>
    <w:link w:val="Nadpis3Char"/>
    <w:uiPriority w:val="9"/>
    <w:semiHidden/>
    <w:unhideWhenUsed/>
    <w:qFormat/>
    <w:rsid w:val="00DE63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stred">
    <w:name w:val="NA stred+"/>
    <w:basedOn w:val="Normlny"/>
    <w:uiPriority w:val="99"/>
    <w:rsid w:val="00DE6310"/>
    <w:pPr>
      <w:keepNext/>
      <w:widowControl w:val="0"/>
      <w:autoSpaceDE w:val="0"/>
      <w:autoSpaceDN w:val="0"/>
      <w:adjustRightInd w:val="0"/>
      <w:spacing w:before="240" w:after="120"/>
      <w:jc w:val="center"/>
    </w:pPr>
    <w:rPr>
      <w:b/>
      <w:bCs/>
    </w:rPr>
  </w:style>
  <w:style w:type="paragraph" w:customStyle="1" w:styleId="ODSAD">
    <w:name w:val="ODSAD"/>
    <w:basedOn w:val="Normlny"/>
    <w:uiPriority w:val="99"/>
    <w:rsid w:val="00DE6310"/>
    <w:pPr>
      <w:widowControl w:val="0"/>
      <w:tabs>
        <w:tab w:val="left" w:pos="709"/>
      </w:tabs>
      <w:autoSpaceDE w:val="0"/>
      <w:autoSpaceDN w:val="0"/>
      <w:adjustRightInd w:val="0"/>
      <w:ind w:left="709" w:hanging="709"/>
    </w:pPr>
  </w:style>
  <w:style w:type="paragraph" w:customStyle="1" w:styleId="VZORnadpis">
    <w:name w:val="VZOR nadpis"/>
    <w:basedOn w:val="Nadpis3"/>
    <w:uiPriority w:val="99"/>
    <w:rsid w:val="00DE6310"/>
    <w:pPr>
      <w:keepLines w:val="0"/>
      <w:spacing w:before="240" w:after="240"/>
      <w:jc w:val="center"/>
    </w:pPr>
    <w:rPr>
      <w:rFonts w:ascii="Arial" w:eastAsia="Times New Roman" w:hAnsi="Arial" w:cs="Arial"/>
      <w:color w:val="auto"/>
      <w:sz w:val="24"/>
      <w:szCs w:val="24"/>
    </w:rPr>
  </w:style>
  <w:style w:type="paragraph" w:customStyle="1" w:styleId="odrazkap">
    <w:name w:val="odrazka_p"/>
    <w:basedOn w:val="Normlny"/>
    <w:rsid w:val="00DE6310"/>
    <w:pPr>
      <w:spacing w:before="100" w:beforeAutospacing="1" w:after="100" w:afterAutospacing="1"/>
      <w:jc w:val="left"/>
    </w:pPr>
    <w:rPr>
      <w:rFonts w:ascii="Times New Roman" w:hAnsi="Times New Roman" w:cs="Times New Roman"/>
      <w:sz w:val="24"/>
      <w:szCs w:val="24"/>
    </w:rPr>
  </w:style>
  <w:style w:type="paragraph" w:styleId="Odsekzoznamu">
    <w:name w:val="List Paragraph"/>
    <w:aliases w:val="body,Odsek zoznamu2"/>
    <w:basedOn w:val="Normlny"/>
    <w:link w:val="OdsekzoznamuChar"/>
    <w:uiPriority w:val="34"/>
    <w:qFormat/>
    <w:rsid w:val="00DE6310"/>
    <w:pPr>
      <w:spacing w:before="0" w:after="200" w:line="276" w:lineRule="auto"/>
      <w:ind w:left="720"/>
      <w:contextualSpacing/>
      <w:jc w:val="left"/>
    </w:pPr>
    <w:rPr>
      <w:rFonts w:ascii="Calibri" w:eastAsia="Calibri" w:hAnsi="Calibri" w:cs="Times New Roman"/>
      <w:sz w:val="22"/>
      <w:szCs w:val="22"/>
      <w:lang w:eastAsia="en-US"/>
    </w:rPr>
  </w:style>
  <w:style w:type="paragraph" w:styleId="Hlavika">
    <w:name w:val="header"/>
    <w:basedOn w:val="Normlny"/>
    <w:link w:val="HlavikaChar"/>
    <w:uiPriority w:val="99"/>
    <w:unhideWhenUsed/>
    <w:rsid w:val="00DE6310"/>
    <w:pPr>
      <w:tabs>
        <w:tab w:val="center" w:pos="4536"/>
        <w:tab w:val="right" w:pos="9072"/>
      </w:tabs>
      <w:spacing w:before="0" w:after="0"/>
    </w:pPr>
  </w:style>
  <w:style w:type="character" w:customStyle="1" w:styleId="HlavikaChar">
    <w:name w:val="Hlavička Char"/>
    <w:basedOn w:val="Predvolenpsmoodseku"/>
    <w:link w:val="Hlavika"/>
    <w:uiPriority w:val="99"/>
    <w:rsid w:val="00DE6310"/>
    <w:rPr>
      <w:rFonts w:ascii="Arial" w:eastAsia="Times New Roman" w:hAnsi="Arial" w:cs="Arial"/>
      <w:sz w:val="20"/>
      <w:szCs w:val="20"/>
      <w:lang w:eastAsia="sk-SK"/>
    </w:rPr>
  </w:style>
  <w:style w:type="character" w:customStyle="1" w:styleId="OdsekzoznamuChar">
    <w:name w:val="Odsek zoznamu Char"/>
    <w:aliases w:val="body Char,Odsek zoznamu2 Char"/>
    <w:link w:val="Odsekzoznamu"/>
    <w:uiPriority w:val="34"/>
    <w:locked/>
    <w:rsid w:val="00DE6310"/>
    <w:rPr>
      <w:rFonts w:ascii="Calibri" w:eastAsia="Calibri" w:hAnsi="Calibri" w:cs="Times New Roman"/>
    </w:rPr>
  </w:style>
  <w:style w:type="character" w:customStyle="1" w:styleId="Nadpis3Char">
    <w:name w:val="Nadpis 3 Char"/>
    <w:basedOn w:val="Predvolenpsmoodseku"/>
    <w:link w:val="Nadpis3"/>
    <w:uiPriority w:val="9"/>
    <w:semiHidden/>
    <w:rsid w:val="00DE6310"/>
    <w:rPr>
      <w:rFonts w:asciiTheme="majorHAnsi" w:eastAsiaTheme="majorEastAsia" w:hAnsiTheme="majorHAnsi" w:cstheme="majorBidi"/>
      <w:b/>
      <w:bCs/>
      <w:color w:val="4F81BD" w:themeColor="accent1"/>
      <w:sz w:val="20"/>
      <w:szCs w:val="20"/>
      <w:lang w:eastAsia="sk-SK"/>
    </w:rPr>
  </w:style>
  <w:style w:type="paragraph" w:styleId="Pta">
    <w:name w:val="footer"/>
    <w:basedOn w:val="Normlny"/>
    <w:link w:val="PtaChar"/>
    <w:uiPriority w:val="99"/>
    <w:unhideWhenUsed/>
    <w:rsid w:val="005D5E11"/>
    <w:pPr>
      <w:tabs>
        <w:tab w:val="center" w:pos="4536"/>
        <w:tab w:val="right" w:pos="9072"/>
      </w:tabs>
      <w:spacing w:before="0" w:after="0"/>
    </w:pPr>
  </w:style>
  <w:style w:type="character" w:customStyle="1" w:styleId="PtaChar">
    <w:name w:val="Päta Char"/>
    <w:basedOn w:val="Predvolenpsmoodseku"/>
    <w:link w:val="Pta"/>
    <w:uiPriority w:val="99"/>
    <w:rsid w:val="005D5E11"/>
    <w:rPr>
      <w:rFonts w:ascii="Arial" w:eastAsia="Times New Roman"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2406</Words>
  <Characters>13715</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dc:creator>
  <cp:lastModifiedBy>Stano</cp:lastModifiedBy>
  <cp:revision>7</cp:revision>
  <dcterms:created xsi:type="dcterms:W3CDTF">2019-09-23T09:50:00Z</dcterms:created>
  <dcterms:modified xsi:type="dcterms:W3CDTF">2019-10-09T10:19:00Z</dcterms:modified>
</cp:coreProperties>
</file>